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480"/>
        <w:tblW w:w="10031" w:type="dxa"/>
        <w:tblLook w:val="04A0" w:firstRow="1" w:lastRow="0" w:firstColumn="1" w:lastColumn="0" w:noHBand="0" w:noVBand="1"/>
      </w:tblPr>
      <w:tblGrid>
        <w:gridCol w:w="1384"/>
        <w:gridCol w:w="7229"/>
        <w:gridCol w:w="1418"/>
      </w:tblGrid>
      <w:tr w:rsidR="00635061" w14:paraId="5EFD48D2" w14:textId="77777777" w:rsidTr="00635061">
        <w:tc>
          <w:tcPr>
            <w:tcW w:w="1384" w:type="dxa"/>
          </w:tcPr>
          <w:p w14:paraId="285542B5" w14:textId="77777777" w:rsidR="00635061" w:rsidRDefault="00635061" w:rsidP="00635061">
            <w:r>
              <w:t xml:space="preserve">  </w:t>
            </w:r>
          </w:p>
          <w:p w14:paraId="69ECEF18" w14:textId="77777777" w:rsidR="00635061" w:rsidRDefault="00635061" w:rsidP="00635061">
            <w:r>
              <w:t xml:space="preserve">     </w:t>
            </w:r>
            <w:r>
              <w:rPr>
                <w:rFonts w:ascii="Arial" w:hAnsi="Arial" w:cs="Arial"/>
                <w:noProof/>
              </w:rPr>
              <w:drawing>
                <wp:inline distT="0" distB="0" distL="0" distR="0" wp14:anchorId="35DF897D" wp14:editId="5BAA5B26">
                  <wp:extent cx="485676" cy="699660"/>
                  <wp:effectExtent l="0" t="0" r="0" b="0"/>
                  <wp:docPr id="6" name="Picture 6"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7" cstate="print"/>
                          <a:srcRect/>
                          <a:stretch>
                            <a:fillRect/>
                          </a:stretch>
                        </pic:blipFill>
                        <pic:spPr bwMode="auto">
                          <a:xfrm>
                            <a:off x="0" y="0"/>
                            <a:ext cx="543393" cy="782806"/>
                          </a:xfrm>
                          <a:prstGeom prst="rect">
                            <a:avLst/>
                          </a:prstGeom>
                          <a:noFill/>
                          <a:ln w="9525">
                            <a:noFill/>
                            <a:miter lim="800000"/>
                            <a:headEnd/>
                            <a:tailEnd/>
                          </a:ln>
                        </pic:spPr>
                      </pic:pic>
                    </a:graphicData>
                  </a:graphic>
                </wp:inline>
              </w:drawing>
            </w:r>
          </w:p>
        </w:tc>
        <w:tc>
          <w:tcPr>
            <w:tcW w:w="7229" w:type="dxa"/>
          </w:tcPr>
          <w:p w14:paraId="419D67A6" w14:textId="77777777" w:rsidR="00635061" w:rsidRDefault="00635061" w:rsidP="00635061">
            <w:pPr>
              <w:jc w:val="center"/>
              <w:rPr>
                <w:b/>
                <w:noProof/>
                <w:spacing w:val="40"/>
                <w:sz w:val="28"/>
                <w:szCs w:val="28"/>
              </w:rPr>
            </w:pPr>
          </w:p>
          <w:p w14:paraId="4E9E35C7" w14:textId="77777777" w:rsidR="00635061" w:rsidRPr="003E4611" w:rsidRDefault="00635061" w:rsidP="00635061">
            <w:pPr>
              <w:jc w:val="center"/>
              <w:rPr>
                <w:b/>
                <w:noProof/>
                <w:spacing w:val="40"/>
                <w:sz w:val="28"/>
                <w:szCs w:val="28"/>
              </w:rPr>
            </w:pPr>
            <w:r w:rsidRPr="003E4611">
              <w:rPr>
                <w:b/>
                <w:noProof/>
                <w:spacing w:val="40"/>
                <w:sz w:val="28"/>
                <w:szCs w:val="28"/>
              </w:rPr>
              <w:t>ROMÂNIA</w:t>
            </w:r>
          </w:p>
          <w:p w14:paraId="2681F168" w14:textId="77777777" w:rsidR="00635061" w:rsidRPr="003E4611" w:rsidRDefault="00635061" w:rsidP="00635061">
            <w:pPr>
              <w:jc w:val="center"/>
              <w:rPr>
                <w:b/>
                <w:noProof/>
                <w:spacing w:val="40"/>
                <w:sz w:val="28"/>
                <w:szCs w:val="28"/>
              </w:rPr>
            </w:pPr>
            <w:r w:rsidRPr="003E4611">
              <w:rPr>
                <w:b/>
                <w:noProof/>
                <w:sz w:val="28"/>
                <w:szCs w:val="28"/>
              </w:rPr>
              <w:t xml:space="preserve">JUDEŢUL </w:t>
            </w:r>
            <w:r w:rsidRPr="003E4611">
              <w:rPr>
                <w:noProof/>
                <w:sz w:val="28"/>
                <w:szCs w:val="28"/>
              </w:rPr>
              <w:t xml:space="preserve"> </w:t>
            </w:r>
            <w:r w:rsidRPr="003E4611">
              <w:rPr>
                <w:b/>
                <w:noProof/>
                <w:sz w:val="28"/>
                <w:szCs w:val="28"/>
              </w:rPr>
              <w:t>TIMIŞ</w:t>
            </w:r>
          </w:p>
          <w:p w14:paraId="6216DBA6" w14:textId="77777777" w:rsidR="00635061" w:rsidRDefault="00635061" w:rsidP="00635061">
            <w:pPr>
              <w:jc w:val="center"/>
            </w:pPr>
            <w:r w:rsidRPr="003E4611">
              <w:rPr>
                <w:b/>
                <w:noProof/>
                <w:sz w:val="28"/>
                <w:szCs w:val="28"/>
              </w:rPr>
              <w:t>CONSILIUL LOCAL AL COMUNEI BALINŢ</w:t>
            </w:r>
          </w:p>
        </w:tc>
        <w:tc>
          <w:tcPr>
            <w:tcW w:w="1418" w:type="dxa"/>
          </w:tcPr>
          <w:p w14:paraId="21F56A57" w14:textId="77777777" w:rsidR="00635061" w:rsidRDefault="00635061" w:rsidP="00635061">
            <w:r>
              <w:rPr>
                <w:rFonts w:ascii="Arial" w:hAnsi="Arial" w:cs="Arial"/>
                <w:b/>
                <w:noProof/>
                <w:spacing w:val="40"/>
              </w:rPr>
              <w:drawing>
                <wp:anchor distT="0" distB="0" distL="114300" distR="114300" simplePos="0" relativeHeight="251658240" behindDoc="0" locked="0" layoutInCell="1" allowOverlap="1" wp14:anchorId="3177995F" wp14:editId="75B6C8F4">
                  <wp:simplePos x="0" y="0"/>
                  <wp:positionH relativeFrom="margin">
                    <wp:posOffset>169545</wp:posOffset>
                  </wp:positionH>
                  <wp:positionV relativeFrom="paragraph">
                    <wp:posOffset>88900</wp:posOffset>
                  </wp:positionV>
                  <wp:extent cx="476250" cy="739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a Balint 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739140"/>
                          </a:xfrm>
                          <a:prstGeom prst="rect">
                            <a:avLst/>
                          </a:prstGeom>
                        </pic:spPr>
                      </pic:pic>
                    </a:graphicData>
                  </a:graphic>
                  <wp14:sizeRelH relativeFrom="margin">
                    <wp14:pctWidth>0</wp14:pctWidth>
                  </wp14:sizeRelH>
                  <wp14:sizeRelV relativeFrom="margin">
                    <wp14:pctHeight>0</wp14:pctHeight>
                  </wp14:sizeRelV>
                </wp:anchor>
              </w:drawing>
            </w:r>
          </w:p>
        </w:tc>
      </w:tr>
    </w:tbl>
    <w:p w14:paraId="75CF2F44" w14:textId="77777777" w:rsidR="00635061" w:rsidRDefault="00635061" w:rsidP="0041418F">
      <w:pPr>
        <w:rPr>
          <w:b/>
          <w:bCs/>
          <w:lang w:val="ro-RO"/>
        </w:rPr>
      </w:pPr>
    </w:p>
    <w:p w14:paraId="469150BB" w14:textId="46A31DE5" w:rsidR="0067589E" w:rsidRPr="0067589E" w:rsidRDefault="0067589E" w:rsidP="0067589E">
      <w:pPr>
        <w:rPr>
          <w:b/>
          <w:bCs/>
          <w:sz w:val="28"/>
          <w:szCs w:val="28"/>
          <w:lang w:val="ro-RO"/>
        </w:rPr>
      </w:pPr>
      <w:bookmarkStart w:id="0" w:name="_Hlk196288547"/>
      <w:r w:rsidRPr="0067589E">
        <w:rPr>
          <w:b/>
          <w:bCs/>
          <w:sz w:val="28"/>
          <w:szCs w:val="28"/>
          <w:lang w:val="ro-RO"/>
        </w:rPr>
        <w:t>Proiect aflat în dezbatere publică</w:t>
      </w:r>
      <w:r>
        <w:rPr>
          <w:b/>
          <w:bCs/>
          <w:sz w:val="28"/>
          <w:szCs w:val="28"/>
          <w:lang w:val="ro-RO"/>
        </w:rPr>
        <w:t xml:space="preserve"> 30 de zile</w:t>
      </w:r>
    </w:p>
    <w:bookmarkEnd w:id="0"/>
    <w:p w14:paraId="72D1A115" w14:textId="77777777" w:rsidR="0067589E" w:rsidRDefault="0067589E" w:rsidP="0067589E">
      <w:pPr>
        <w:pStyle w:val="NoSpacing"/>
        <w:ind w:hanging="90"/>
        <w:rPr>
          <w:rFonts w:ascii="Times New Roman" w:hAnsi="Times New Roman" w:cs="Times New Roman"/>
          <w:sz w:val="24"/>
          <w:szCs w:val="24"/>
        </w:rPr>
      </w:pPr>
    </w:p>
    <w:p w14:paraId="7D8AD64C" w14:textId="63EC143F" w:rsidR="00635061" w:rsidRPr="00CA1EE1" w:rsidRDefault="00635061" w:rsidP="00635061">
      <w:pPr>
        <w:pStyle w:val="NoSpacing"/>
        <w:ind w:left="5040" w:firstLine="720"/>
        <w:rPr>
          <w:rFonts w:ascii="Times New Roman" w:hAnsi="Times New Roman" w:cs="Times New Roman"/>
          <w:spacing w:val="-4"/>
          <w:sz w:val="24"/>
          <w:szCs w:val="24"/>
        </w:rPr>
      </w:pPr>
      <w:r w:rsidRPr="00CA1EE1">
        <w:rPr>
          <w:rFonts w:ascii="Times New Roman" w:hAnsi="Times New Roman" w:cs="Times New Roman"/>
          <w:sz w:val="24"/>
          <w:szCs w:val="24"/>
        </w:rPr>
        <w:t>Anexa</w:t>
      </w:r>
      <w:r w:rsidRPr="00CA1EE1">
        <w:rPr>
          <w:rFonts w:ascii="Times New Roman" w:hAnsi="Times New Roman" w:cs="Times New Roman"/>
          <w:spacing w:val="-3"/>
          <w:sz w:val="24"/>
          <w:szCs w:val="24"/>
        </w:rPr>
        <w:t xml:space="preserve"> </w:t>
      </w:r>
      <w:r w:rsidRPr="00CA1EE1">
        <w:rPr>
          <w:rFonts w:ascii="Times New Roman" w:hAnsi="Times New Roman" w:cs="Times New Roman"/>
          <w:sz w:val="24"/>
          <w:szCs w:val="24"/>
        </w:rPr>
        <w:t>la Hotărârea</w:t>
      </w:r>
      <w:r w:rsidRPr="00CA1EE1">
        <w:rPr>
          <w:rFonts w:ascii="Times New Roman" w:hAnsi="Times New Roman" w:cs="Times New Roman"/>
          <w:spacing w:val="-2"/>
          <w:sz w:val="24"/>
          <w:szCs w:val="24"/>
        </w:rPr>
        <w:t xml:space="preserve"> </w:t>
      </w:r>
      <w:r w:rsidRPr="00CA1EE1">
        <w:rPr>
          <w:rFonts w:ascii="Times New Roman" w:hAnsi="Times New Roman" w:cs="Times New Roman"/>
          <w:spacing w:val="-4"/>
          <w:sz w:val="24"/>
          <w:szCs w:val="24"/>
        </w:rPr>
        <w:t>nr………</w:t>
      </w:r>
    </w:p>
    <w:p w14:paraId="6BF75D12" w14:textId="77777777" w:rsidR="0067589E" w:rsidRDefault="0067589E" w:rsidP="00635061">
      <w:pPr>
        <w:jc w:val="center"/>
        <w:rPr>
          <w:b/>
          <w:bCs/>
          <w:lang w:val="ro-RO"/>
        </w:rPr>
      </w:pPr>
    </w:p>
    <w:p w14:paraId="30657F75" w14:textId="4FD2FB16" w:rsidR="00635061" w:rsidRPr="00635061" w:rsidRDefault="00635061" w:rsidP="00635061">
      <w:pPr>
        <w:jc w:val="center"/>
        <w:rPr>
          <w:b/>
          <w:bCs/>
          <w:sz w:val="32"/>
          <w:szCs w:val="32"/>
          <w:lang w:val="ro-RO"/>
        </w:rPr>
      </w:pPr>
      <w:r w:rsidRPr="00635061">
        <w:rPr>
          <w:b/>
          <w:bCs/>
          <w:sz w:val="32"/>
          <w:szCs w:val="32"/>
          <w:lang w:val="ro-RO"/>
        </w:rPr>
        <w:t>Regulament privind regimul deșeurilor de pe raza comunei Balinț</w:t>
      </w:r>
    </w:p>
    <w:p w14:paraId="2A9902B3" w14:textId="77777777" w:rsidR="00635061" w:rsidRDefault="00635061" w:rsidP="0041418F">
      <w:pPr>
        <w:rPr>
          <w:b/>
          <w:bCs/>
          <w:lang w:val="ro-RO"/>
        </w:rPr>
      </w:pPr>
    </w:p>
    <w:p w14:paraId="26403CDC" w14:textId="77777777" w:rsidR="00635061" w:rsidRDefault="00635061" w:rsidP="0041418F">
      <w:pPr>
        <w:rPr>
          <w:b/>
          <w:bCs/>
          <w:lang w:val="ro-RO"/>
        </w:rPr>
      </w:pPr>
    </w:p>
    <w:p w14:paraId="150EBBE9" w14:textId="5FEA54F9" w:rsidR="0041418F" w:rsidRPr="0041418F" w:rsidRDefault="0041418F" w:rsidP="0041418F">
      <w:pPr>
        <w:rPr>
          <w:lang w:val="ro-RO"/>
        </w:rPr>
      </w:pPr>
      <w:r>
        <w:rPr>
          <w:b/>
          <w:bCs/>
          <w:lang w:val="ro-RO"/>
        </w:rPr>
        <w:t>C</w:t>
      </w:r>
      <w:r w:rsidR="00C7351A">
        <w:rPr>
          <w:b/>
          <w:bCs/>
          <w:lang w:val="ro-RO"/>
        </w:rPr>
        <w:t>AP</w:t>
      </w:r>
      <w:r>
        <w:rPr>
          <w:b/>
          <w:bCs/>
          <w:lang w:val="ro-RO"/>
        </w:rPr>
        <w:t xml:space="preserve"> </w:t>
      </w:r>
      <w:r w:rsidR="00C7351A">
        <w:rPr>
          <w:b/>
          <w:bCs/>
          <w:lang w:val="ro-RO"/>
        </w:rPr>
        <w:t>I</w:t>
      </w:r>
      <w:r w:rsidRPr="0041418F">
        <w:rPr>
          <w:b/>
          <w:bCs/>
          <w:lang w:val="ro-RO"/>
        </w:rPr>
        <w:t>.</w:t>
      </w:r>
      <w:r w:rsidR="00C7351A">
        <w:rPr>
          <w:b/>
          <w:bCs/>
          <w:lang w:val="ro-RO"/>
        </w:rPr>
        <w:t xml:space="preserve"> </w:t>
      </w:r>
      <w:r w:rsidRPr="0041418F">
        <w:rPr>
          <w:b/>
          <w:bCs/>
          <w:lang w:val="ro-RO"/>
        </w:rPr>
        <w:t>Colectarea deseurilor </w:t>
      </w:r>
    </w:p>
    <w:p w14:paraId="714B8C38" w14:textId="77777777" w:rsidR="0041418F" w:rsidRPr="0041418F" w:rsidRDefault="0041418F" w:rsidP="0041418F">
      <w:pPr>
        <w:rPr>
          <w:lang w:val="ro-RO"/>
        </w:rPr>
      </w:pPr>
      <w:r w:rsidRPr="0041418F">
        <w:rPr>
          <w:lang w:val="ro-RO"/>
        </w:rPr>
        <w:t> </w:t>
      </w:r>
    </w:p>
    <w:p w14:paraId="7A4F317B" w14:textId="42D5C13C" w:rsidR="0041418F" w:rsidRPr="0041418F" w:rsidRDefault="0041418F" w:rsidP="0041418F">
      <w:pPr>
        <w:rPr>
          <w:lang w:val="ro-RO"/>
        </w:rPr>
      </w:pPr>
      <w:r w:rsidRPr="0041418F">
        <w:rPr>
          <w:lang w:val="ro-RO"/>
        </w:rPr>
        <w:t>            </w:t>
      </w:r>
      <w:r w:rsidRPr="0041418F">
        <w:rPr>
          <w:b/>
          <w:bCs/>
          <w:lang w:val="ro-RO"/>
        </w:rPr>
        <w:t>Art.</w:t>
      </w:r>
      <w:r>
        <w:rPr>
          <w:b/>
          <w:bCs/>
          <w:lang w:val="ro-RO"/>
        </w:rPr>
        <w:t>1.</w:t>
      </w:r>
      <w:r w:rsidRPr="0041418F">
        <w:rPr>
          <w:lang w:val="ro-RO"/>
        </w:rPr>
        <w:t xml:space="preserve"> Persoanele fizice din Comuna </w:t>
      </w:r>
      <w:r>
        <w:rPr>
          <w:lang w:val="ro-RO"/>
        </w:rPr>
        <w:t>Balinț</w:t>
      </w:r>
      <w:r w:rsidRPr="0041418F">
        <w:rPr>
          <w:lang w:val="ro-RO"/>
        </w:rPr>
        <w:t xml:space="preserve"> au urmatoarele obligatii :</w:t>
      </w:r>
    </w:p>
    <w:p w14:paraId="4B2A46AD" w14:textId="4158CB0C" w:rsidR="0041418F" w:rsidRPr="0041418F" w:rsidRDefault="0041418F" w:rsidP="0041418F">
      <w:pPr>
        <w:rPr>
          <w:lang w:val="ro-RO"/>
        </w:rPr>
      </w:pPr>
      <w:r w:rsidRPr="0041418F">
        <w:rPr>
          <w:lang w:val="ro-RO"/>
        </w:rPr>
        <w:t>a)sa incheie contracte cu operatorul de salubritate  care efectueaza ridicarea deseurilor de pe raza comunei;</w:t>
      </w:r>
    </w:p>
    <w:p w14:paraId="2FE63297" w14:textId="136D325F" w:rsidR="0041418F" w:rsidRPr="0041418F" w:rsidRDefault="0041418F" w:rsidP="0041418F">
      <w:pPr>
        <w:rPr>
          <w:lang w:val="ro-RO"/>
        </w:rPr>
      </w:pPr>
      <w:r w:rsidRPr="0041418F">
        <w:rPr>
          <w:lang w:val="ro-RO"/>
        </w:rPr>
        <w:t>b)sa colecteze desurile municipale </w:t>
      </w:r>
      <w:r w:rsidRPr="0041418F">
        <w:rPr>
          <w:b/>
          <w:bCs/>
          <w:lang w:val="ro-RO"/>
        </w:rPr>
        <w:t>separat</w:t>
      </w:r>
      <w:r w:rsidRPr="0041418F">
        <w:rPr>
          <w:lang w:val="ro-RO"/>
        </w:rPr>
        <w:t> , in recipienti sau in saci menajeri pusi la dispozitie de operatorul de salubritate, neamestecate cu alte tipuri de deseuri, precum deseurile biodegradabile( iarba, crengi, etc) , deseuri din constructii si demolari, deseuri electronice, deseuri de grajdi, animale moarte, etc ;</w:t>
      </w:r>
    </w:p>
    <w:p w14:paraId="2D2F993B" w14:textId="1F5E191F" w:rsidR="0041418F" w:rsidRPr="0041418F" w:rsidRDefault="0041418F" w:rsidP="0041418F">
      <w:pPr>
        <w:rPr>
          <w:lang w:val="ro-RO"/>
        </w:rPr>
      </w:pPr>
      <w:r w:rsidRPr="0041418F">
        <w:rPr>
          <w:lang w:val="ro-RO"/>
        </w:rPr>
        <w:t>c)sa nu abandoneze sau sa arunce deseurile municipale pe spatiile verzi, strazi, trotuare, drumuri agricole, in locuri publice, campuri virane si in nici un alt loc nepermis ,sa nu incendieze deseurile ;</w:t>
      </w:r>
    </w:p>
    <w:p w14:paraId="16164620" w14:textId="77F670BB" w:rsidR="0041418F" w:rsidRPr="0041418F" w:rsidRDefault="0041418F" w:rsidP="0041418F">
      <w:pPr>
        <w:rPr>
          <w:lang w:val="ro-RO"/>
        </w:rPr>
      </w:pPr>
      <w:r w:rsidRPr="0041418F">
        <w:rPr>
          <w:lang w:val="ro-RO"/>
        </w:rPr>
        <w:t xml:space="preserve">d)sa sesizeze organele competente din cadrul primariei </w:t>
      </w:r>
      <w:r>
        <w:rPr>
          <w:lang w:val="ro-RO"/>
        </w:rPr>
        <w:t>Balinț</w:t>
      </w:r>
      <w:r w:rsidRPr="0041418F">
        <w:rPr>
          <w:lang w:val="ro-RO"/>
        </w:rPr>
        <w:t xml:space="preserve"> cand au cunostinta de abandonarea deseurilor de catre persanele fizice sau juridice in locurile nepermise ;</w:t>
      </w:r>
    </w:p>
    <w:p w14:paraId="6F8CFD5C" w14:textId="77777777" w:rsidR="0041418F" w:rsidRPr="0041418F" w:rsidRDefault="0041418F" w:rsidP="0041418F">
      <w:pPr>
        <w:rPr>
          <w:lang w:val="ro-RO"/>
        </w:rPr>
      </w:pPr>
      <w:r w:rsidRPr="0041418F">
        <w:rPr>
          <w:lang w:val="ro-RO"/>
        </w:rPr>
        <w:t> </w:t>
      </w:r>
    </w:p>
    <w:p w14:paraId="0EE0940F" w14:textId="7042842E" w:rsidR="0041418F" w:rsidRPr="0041418F" w:rsidRDefault="0041418F" w:rsidP="0041418F">
      <w:pPr>
        <w:rPr>
          <w:lang w:val="ro-RO"/>
        </w:rPr>
      </w:pPr>
      <w:r w:rsidRPr="0041418F">
        <w:rPr>
          <w:lang w:val="ro-RO"/>
        </w:rPr>
        <w:t>            </w:t>
      </w:r>
      <w:r w:rsidRPr="0041418F">
        <w:rPr>
          <w:b/>
          <w:bCs/>
          <w:lang w:val="ro-RO"/>
        </w:rPr>
        <w:t>Art.</w:t>
      </w:r>
      <w:r>
        <w:rPr>
          <w:b/>
          <w:bCs/>
          <w:lang w:val="ro-RO"/>
        </w:rPr>
        <w:t>2.</w:t>
      </w:r>
      <w:r w:rsidRPr="0041418F">
        <w:rPr>
          <w:lang w:val="ro-RO"/>
        </w:rPr>
        <w:t xml:space="preserve"> Persoanele juridice din comuna </w:t>
      </w:r>
      <w:r>
        <w:rPr>
          <w:lang w:val="ro-RO"/>
        </w:rPr>
        <w:t>Balinț</w:t>
      </w:r>
      <w:r w:rsidRPr="0041418F">
        <w:rPr>
          <w:lang w:val="ro-RO"/>
        </w:rPr>
        <w:t xml:space="preserve"> au urmatoarele obligatii :</w:t>
      </w:r>
    </w:p>
    <w:p w14:paraId="589CAAA3" w14:textId="05748A93" w:rsidR="0041418F" w:rsidRPr="0041418F" w:rsidRDefault="0041418F" w:rsidP="0041418F">
      <w:pPr>
        <w:rPr>
          <w:lang w:val="ro-RO"/>
        </w:rPr>
      </w:pPr>
      <w:r w:rsidRPr="0041418F">
        <w:rPr>
          <w:lang w:val="ro-RO"/>
        </w:rPr>
        <w:t>a)sa incheie contracte cu operatorul de salubritate  care efectueaza ridicarea deseurilor de pe raza comune</w:t>
      </w:r>
      <w:r>
        <w:rPr>
          <w:lang w:val="ro-RO"/>
        </w:rPr>
        <w:t>i</w:t>
      </w:r>
      <w:r w:rsidRPr="0041418F">
        <w:rPr>
          <w:lang w:val="ro-RO"/>
        </w:rPr>
        <w:t>;</w:t>
      </w:r>
    </w:p>
    <w:p w14:paraId="0D4B08FB" w14:textId="0EB52AA7" w:rsidR="0041418F" w:rsidRPr="0041418F" w:rsidRDefault="0041418F" w:rsidP="0041418F">
      <w:pPr>
        <w:rPr>
          <w:lang w:val="ro-RO"/>
        </w:rPr>
      </w:pPr>
      <w:r w:rsidRPr="0041418F">
        <w:rPr>
          <w:lang w:val="ro-RO"/>
        </w:rPr>
        <w:t>b)sa se doteze cu recipienti speciali pentru colectarea deseurilor, pe</w:t>
      </w:r>
      <w:r>
        <w:rPr>
          <w:lang w:val="ro-RO"/>
        </w:rPr>
        <w:t xml:space="preserve"> </w:t>
      </w:r>
      <w:r w:rsidRPr="0041418F">
        <w:rPr>
          <w:lang w:val="ro-RO"/>
        </w:rPr>
        <w:t>cel putin doua fractii ( umeda si uscata) sau pe 4 fractii( hartie si carton, metal, sticla si plastic) ;</w:t>
      </w:r>
    </w:p>
    <w:p w14:paraId="12A44FE4" w14:textId="1FEBEF1D" w:rsidR="0041418F" w:rsidRPr="0041418F" w:rsidRDefault="0041418F" w:rsidP="0041418F">
      <w:pPr>
        <w:rPr>
          <w:lang w:val="ro-RO"/>
        </w:rPr>
      </w:pPr>
      <w:r w:rsidRPr="0041418F">
        <w:rPr>
          <w:lang w:val="ro-RO"/>
        </w:rPr>
        <w:t>c)sa amplasez</w:t>
      </w:r>
      <w:r>
        <w:rPr>
          <w:lang w:val="ro-RO"/>
        </w:rPr>
        <w:t>e</w:t>
      </w:r>
      <w:r w:rsidRPr="0041418F">
        <w:rPr>
          <w:lang w:val="ro-RO"/>
        </w:rPr>
        <w:t xml:space="preserve"> la iesirea din unitate recipienti pentru colectarea deseurilor, spre a fi utilizate de catre clienti</w:t>
      </w:r>
      <w:r>
        <w:rPr>
          <w:lang w:val="ro-RO"/>
        </w:rPr>
        <w:t>;</w:t>
      </w:r>
    </w:p>
    <w:p w14:paraId="449994FA" w14:textId="3CF696E9" w:rsidR="0041418F" w:rsidRPr="0041418F" w:rsidRDefault="0041418F" w:rsidP="0041418F">
      <w:pPr>
        <w:rPr>
          <w:lang w:val="ro-RO"/>
        </w:rPr>
      </w:pPr>
      <w:r w:rsidRPr="0041418F">
        <w:rPr>
          <w:lang w:val="ro-RO"/>
        </w:rPr>
        <w:t>d)sa nu depoziteze, abandoneze sau sa arunce deseurile municipale si ambalajele pe spatiile verzi, caile de comunicatie (strazi, trotuare, drumuri agricole), in locuri publice, campuri virane si in alte locuri nepermise ,sa nu incendieze deseurile ;</w:t>
      </w:r>
    </w:p>
    <w:p w14:paraId="52F508AC" w14:textId="6A880158" w:rsidR="0041418F" w:rsidRPr="0041418F" w:rsidRDefault="0041418F" w:rsidP="0041418F">
      <w:pPr>
        <w:rPr>
          <w:lang w:val="ro-RO"/>
        </w:rPr>
      </w:pPr>
      <w:r w:rsidRPr="0041418F">
        <w:rPr>
          <w:lang w:val="ro-RO"/>
        </w:rPr>
        <w:t>e)sa colecteze </w:t>
      </w:r>
      <w:r w:rsidRPr="0041418F">
        <w:rPr>
          <w:b/>
          <w:bCs/>
          <w:lang w:val="ro-RO"/>
        </w:rPr>
        <w:t>separat </w:t>
      </w:r>
      <w:r w:rsidRPr="0041418F">
        <w:rPr>
          <w:lang w:val="ro-RO"/>
        </w:rPr>
        <w:t>deseuri de ambalaje (hartie-carton, sticla, metal, plastic) pe care sa le evacueze prin unitati autorizate si sa nu amestece deseuri reciclabile si ambalaje  cu deseuri reziduale;</w:t>
      </w:r>
    </w:p>
    <w:p w14:paraId="1D5A7DC3" w14:textId="7EA870B2" w:rsidR="0041418F" w:rsidRPr="0041418F" w:rsidRDefault="0041418F" w:rsidP="0041418F">
      <w:pPr>
        <w:rPr>
          <w:lang w:val="ro-RO"/>
        </w:rPr>
      </w:pPr>
      <w:r w:rsidRPr="0041418F">
        <w:rPr>
          <w:lang w:val="ro-RO"/>
        </w:rPr>
        <w:t xml:space="preserve"> f)sa sesizeze organelor competente din cadrul Primariei </w:t>
      </w:r>
      <w:r>
        <w:rPr>
          <w:lang w:val="ro-RO"/>
        </w:rPr>
        <w:t>Balinț</w:t>
      </w:r>
      <w:r w:rsidRPr="0041418F">
        <w:rPr>
          <w:lang w:val="ro-RO"/>
        </w:rPr>
        <w:t xml:space="preserve">, abandonarea sau aruncarea de eurilor de catre persoane fizice </w:t>
      </w:r>
      <w:r>
        <w:rPr>
          <w:lang w:val="ro-RO"/>
        </w:rPr>
        <w:t>s</w:t>
      </w:r>
      <w:r w:rsidRPr="0041418F">
        <w:rPr>
          <w:lang w:val="ro-RO"/>
        </w:rPr>
        <w:t>i juridice in locuri nepermise;</w:t>
      </w:r>
    </w:p>
    <w:p w14:paraId="33975C0F" w14:textId="77777777" w:rsidR="0041418F" w:rsidRPr="0041418F" w:rsidRDefault="0041418F" w:rsidP="0041418F">
      <w:pPr>
        <w:rPr>
          <w:lang w:val="ro-RO"/>
        </w:rPr>
      </w:pPr>
      <w:r w:rsidRPr="0041418F">
        <w:rPr>
          <w:b/>
          <w:bCs/>
          <w:lang w:val="ro-RO"/>
        </w:rPr>
        <w:t> </w:t>
      </w:r>
    </w:p>
    <w:p w14:paraId="50B38A75" w14:textId="556174F5" w:rsidR="0041418F" w:rsidRDefault="00C7351A" w:rsidP="0041418F">
      <w:pPr>
        <w:rPr>
          <w:b/>
          <w:bCs/>
          <w:lang w:val="ro-RO"/>
        </w:rPr>
      </w:pPr>
      <w:r>
        <w:rPr>
          <w:b/>
          <w:bCs/>
          <w:lang w:val="ro-RO"/>
        </w:rPr>
        <w:t>CAP II.</w:t>
      </w:r>
      <w:r w:rsidR="0041418F">
        <w:rPr>
          <w:b/>
          <w:bCs/>
          <w:lang w:val="ro-RO"/>
        </w:rPr>
        <w:t xml:space="preserve"> </w:t>
      </w:r>
      <w:r w:rsidR="0041418F" w:rsidRPr="0041418F">
        <w:rPr>
          <w:b/>
          <w:bCs/>
          <w:lang w:val="ro-RO"/>
        </w:rPr>
        <w:t>Colectarea deseurilor biodegradabile din deseurile municipale</w:t>
      </w:r>
    </w:p>
    <w:p w14:paraId="33FD385A" w14:textId="77777777" w:rsidR="0041418F" w:rsidRPr="0041418F" w:rsidRDefault="0041418F" w:rsidP="0041418F">
      <w:pPr>
        <w:rPr>
          <w:lang w:val="ro-RO"/>
        </w:rPr>
      </w:pPr>
    </w:p>
    <w:p w14:paraId="12D390A2" w14:textId="30D82CFC" w:rsidR="0041418F" w:rsidRPr="0041418F" w:rsidRDefault="0041418F" w:rsidP="0041418F">
      <w:pPr>
        <w:rPr>
          <w:lang w:val="ro-RO"/>
        </w:rPr>
      </w:pPr>
      <w:r w:rsidRPr="0041418F">
        <w:rPr>
          <w:b/>
          <w:bCs/>
          <w:lang w:val="ro-RO"/>
        </w:rPr>
        <w:t>Art.</w:t>
      </w:r>
      <w:r>
        <w:rPr>
          <w:b/>
          <w:bCs/>
          <w:lang w:val="ro-RO"/>
        </w:rPr>
        <w:t xml:space="preserve">3. </w:t>
      </w:r>
      <w:r w:rsidRPr="0041418F">
        <w:rPr>
          <w:b/>
          <w:bCs/>
          <w:lang w:val="ro-RO"/>
        </w:rPr>
        <w:t xml:space="preserve"> </w:t>
      </w:r>
      <w:r w:rsidRPr="0041418F">
        <w:rPr>
          <w:lang w:val="ro-RO"/>
        </w:rPr>
        <w:t>Persoanele fizice si juridice</w:t>
      </w:r>
      <w:r w:rsidRPr="0041418F">
        <w:rPr>
          <w:b/>
          <w:bCs/>
          <w:i/>
          <w:iCs/>
          <w:lang w:val="ro-RO"/>
        </w:rPr>
        <w:t> </w:t>
      </w:r>
      <w:r w:rsidRPr="0041418F">
        <w:rPr>
          <w:lang w:val="ro-RO"/>
        </w:rPr>
        <w:t xml:space="preserve">de pe raza Comunei </w:t>
      </w:r>
      <w:r>
        <w:rPr>
          <w:lang w:val="ro-RO"/>
        </w:rPr>
        <w:t>Balinț</w:t>
      </w:r>
      <w:r w:rsidRPr="0041418F">
        <w:rPr>
          <w:lang w:val="ro-RO"/>
        </w:rPr>
        <w:t xml:space="preserve">  au urmatoarele obligatii:</w:t>
      </w:r>
    </w:p>
    <w:p w14:paraId="5960606E" w14:textId="4C9B09E3" w:rsidR="0041418F" w:rsidRPr="0041418F" w:rsidRDefault="0041418F" w:rsidP="0041418F">
      <w:pPr>
        <w:numPr>
          <w:ilvl w:val="0"/>
          <w:numId w:val="2"/>
        </w:numPr>
        <w:rPr>
          <w:lang w:val="ro-RO"/>
        </w:rPr>
      </w:pPr>
      <w:r w:rsidRPr="0041418F">
        <w:rPr>
          <w:lang w:val="ro-RO"/>
        </w:rPr>
        <w:lastRenderedPageBreak/>
        <w:t>sa colecteze deseurile biodegradabile (vegetale) provenite din gradini, parcuri, in vederea compostarii si fermentarii</w:t>
      </w:r>
      <w:r>
        <w:rPr>
          <w:lang w:val="ro-RO"/>
        </w:rPr>
        <w:t>.</w:t>
      </w:r>
      <w:r w:rsidRPr="0041418F">
        <w:rPr>
          <w:lang w:val="ro-RO"/>
        </w:rPr>
        <w:t xml:space="preserve"> Deseurile biodegradabile se vor depozita pe platforme individuale de compostare (locuri potrivite de pe proprietatea persoanelor fizice si juridice) sau pe cele stabilite de administratia publica locala;</w:t>
      </w:r>
    </w:p>
    <w:p w14:paraId="451EF293" w14:textId="77777777" w:rsidR="0041418F" w:rsidRPr="0041418F" w:rsidRDefault="0041418F" w:rsidP="0041418F">
      <w:pPr>
        <w:numPr>
          <w:ilvl w:val="0"/>
          <w:numId w:val="2"/>
        </w:numPr>
        <w:rPr>
          <w:lang w:val="ro-RO"/>
        </w:rPr>
      </w:pPr>
      <w:r w:rsidRPr="0041418F">
        <w:rPr>
          <w:lang w:val="ro-RO"/>
        </w:rPr>
        <w:t>sa depoziteze deseurile biodegradabile din campurile agricole pentru a se composta;</w:t>
      </w:r>
    </w:p>
    <w:p w14:paraId="4F4CBB0E" w14:textId="77777777" w:rsidR="0041418F" w:rsidRPr="0041418F" w:rsidRDefault="0041418F" w:rsidP="0041418F">
      <w:pPr>
        <w:numPr>
          <w:ilvl w:val="0"/>
          <w:numId w:val="2"/>
        </w:numPr>
        <w:rPr>
          <w:lang w:val="ro-RO"/>
        </w:rPr>
      </w:pPr>
      <w:r w:rsidRPr="0041418F">
        <w:rPr>
          <w:lang w:val="ro-RO"/>
        </w:rPr>
        <w:t>sa nu abandoneze, sa nu depoziteze sau sa arunce deseurile biodegradabile pe spatiile verzi, caile de comunicatie (strazi, trotuare, drumuri agricole), in locuri publice, campuri virane si in alte locuri nepermise ,sa nu incendieze deseurile ;</w:t>
      </w:r>
    </w:p>
    <w:p w14:paraId="4DB0F721" w14:textId="77777777" w:rsidR="0041418F" w:rsidRPr="0041418F" w:rsidRDefault="0041418F" w:rsidP="0041418F">
      <w:pPr>
        <w:numPr>
          <w:ilvl w:val="0"/>
          <w:numId w:val="2"/>
        </w:numPr>
        <w:rPr>
          <w:lang w:val="ro-RO"/>
        </w:rPr>
      </w:pPr>
      <w:r w:rsidRPr="0041418F">
        <w:rPr>
          <w:lang w:val="ro-RO"/>
        </w:rPr>
        <w:t>sa ia masurile necesare de reducere la minimum a cantitatilor de deseuri rezultate din activitatile existente;</w:t>
      </w:r>
    </w:p>
    <w:p w14:paraId="19058E2C" w14:textId="77777777" w:rsidR="0041418F" w:rsidRPr="0041418F" w:rsidRDefault="0041418F" w:rsidP="0041418F">
      <w:pPr>
        <w:rPr>
          <w:lang w:val="ro-RO"/>
        </w:rPr>
      </w:pPr>
      <w:r w:rsidRPr="0041418F">
        <w:rPr>
          <w:lang w:val="ro-RO"/>
        </w:rPr>
        <w:t> </w:t>
      </w:r>
    </w:p>
    <w:p w14:paraId="45BB2B1B" w14:textId="4B158BCA" w:rsidR="0041418F" w:rsidRPr="0041418F" w:rsidRDefault="0041418F" w:rsidP="0041418F">
      <w:pPr>
        <w:rPr>
          <w:lang w:val="ro-RO"/>
        </w:rPr>
      </w:pPr>
    </w:p>
    <w:p w14:paraId="38717A75" w14:textId="77777777" w:rsidR="0041418F" w:rsidRPr="0041418F" w:rsidRDefault="0041418F" w:rsidP="0041418F">
      <w:pPr>
        <w:rPr>
          <w:lang w:val="ro-RO"/>
        </w:rPr>
      </w:pPr>
      <w:r w:rsidRPr="0041418F">
        <w:rPr>
          <w:lang w:val="ro-RO"/>
        </w:rPr>
        <w:t> </w:t>
      </w:r>
    </w:p>
    <w:p w14:paraId="7473B790" w14:textId="648F4CC5" w:rsidR="0041418F" w:rsidRPr="0041418F" w:rsidRDefault="0041418F" w:rsidP="0041418F">
      <w:pPr>
        <w:rPr>
          <w:lang w:val="ro-RO"/>
        </w:rPr>
      </w:pPr>
      <w:r>
        <w:rPr>
          <w:b/>
          <w:bCs/>
          <w:lang w:val="ro-RO"/>
        </w:rPr>
        <w:t>C</w:t>
      </w:r>
      <w:r w:rsidR="00C7351A">
        <w:rPr>
          <w:b/>
          <w:bCs/>
          <w:lang w:val="ro-RO"/>
        </w:rPr>
        <w:t>AP III.</w:t>
      </w:r>
      <w:r>
        <w:rPr>
          <w:b/>
          <w:bCs/>
          <w:lang w:val="ro-RO"/>
        </w:rPr>
        <w:t xml:space="preserve"> </w:t>
      </w:r>
      <w:r w:rsidRPr="0041418F">
        <w:rPr>
          <w:b/>
          <w:bCs/>
          <w:lang w:val="ro-RO"/>
        </w:rPr>
        <w:t>Colectarea deseurilor din constructii si demolari din deseurile municipale</w:t>
      </w:r>
    </w:p>
    <w:p w14:paraId="16560015" w14:textId="77777777" w:rsidR="0041418F" w:rsidRPr="0041418F" w:rsidRDefault="0041418F" w:rsidP="0041418F">
      <w:pPr>
        <w:rPr>
          <w:lang w:val="ro-RO"/>
        </w:rPr>
      </w:pPr>
      <w:r w:rsidRPr="0041418F">
        <w:rPr>
          <w:lang w:val="ro-RO"/>
        </w:rPr>
        <w:t> </w:t>
      </w:r>
    </w:p>
    <w:p w14:paraId="7C4DE756" w14:textId="1233036A" w:rsidR="0041418F" w:rsidRPr="0041418F" w:rsidRDefault="0041418F" w:rsidP="0041418F">
      <w:pPr>
        <w:rPr>
          <w:lang w:val="ro-RO"/>
        </w:rPr>
      </w:pPr>
      <w:r w:rsidRPr="0041418F">
        <w:rPr>
          <w:b/>
          <w:bCs/>
          <w:lang w:val="ro-RO"/>
        </w:rPr>
        <w:t>Art.</w:t>
      </w:r>
      <w:r>
        <w:rPr>
          <w:b/>
          <w:bCs/>
          <w:lang w:val="ro-RO"/>
        </w:rPr>
        <w:t>4.</w:t>
      </w:r>
      <w:r w:rsidRPr="0041418F">
        <w:rPr>
          <w:b/>
          <w:bCs/>
          <w:lang w:val="ro-RO"/>
        </w:rPr>
        <w:t xml:space="preserve"> </w:t>
      </w:r>
      <w:r w:rsidRPr="0041418F">
        <w:rPr>
          <w:lang w:val="ro-RO"/>
        </w:rPr>
        <w:t>Persoanele fizice si juridice</w:t>
      </w:r>
      <w:r w:rsidRPr="0041418F">
        <w:rPr>
          <w:b/>
          <w:bCs/>
          <w:i/>
          <w:iCs/>
          <w:lang w:val="ro-RO"/>
        </w:rPr>
        <w:t> </w:t>
      </w:r>
      <w:r w:rsidRPr="0041418F">
        <w:rPr>
          <w:lang w:val="ro-RO"/>
        </w:rPr>
        <w:t xml:space="preserve">de pe raza Comunei </w:t>
      </w:r>
      <w:r>
        <w:rPr>
          <w:lang w:val="ro-RO"/>
        </w:rPr>
        <w:t>Balinț</w:t>
      </w:r>
      <w:r w:rsidRPr="0041418F">
        <w:rPr>
          <w:lang w:val="ro-RO"/>
        </w:rPr>
        <w:t xml:space="preserve"> au urmatoarele obligatii:</w:t>
      </w:r>
    </w:p>
    <w:p w14:paraId="53B0D9E8" w14:textId="77777777" w:rsidR="0041418F" w:rsidRPr="0041418F" w:rsidRDefault="0041418F" w:rsidP="0041418F">
      <w:pPr>
        <w:numPr>
          <w:ilvl w:val="0"/>
          <w:numId w:val="4"/>
        </w:numPr>
        <w:rPr>
          <w:lang w:val="ro-RO"/>
        </w:rPr>
      </w:pPr>
      <w:r w:rsidRPr="0041418F">
        <w:rPr>
          <w:lang w:val="ro-RO"/>
        </w:rPr>
        <w:t>sa colecteze deseurile provenite din constructii si demolari, pe care le vor depozita in</w:t>
      </w:r>
    </w:p>
    <w:p w14:paraId="42A4894D" w14:textId="77777777" w:rsidR="0041418F" w:rsidRPr="0041418F" w:rsidRDefault="0041418F" w:rsidP="00635061">
      <w:pPr>
        <w:ind w:firstLine="720"/>
        <w:rPr>
          <w:lang w:val="ro-RO"/>
        </w:rPr>
      </w:pPr>
      <w:r w:rsidRPr="0041418F">
        <w:rPr>
          <w:lang w:val="ro-RO"/>
        </w:rPr>
        <w:t>locuri potrivite din proprietatea persoanelor fizice si juridice;</w:t>
      </w:r>
    </w:p>
    <w:p w14:paraId="3D3417A7" w14:textId="77777777" w:rsidR="0041418F" w:rsidRPr="0041418F" w:rsidRDefault="0041418F" w:rsidP="0041418F">
      <w:pPr>
        <w:numPr>
          <w:ilvl w:val="0"/>
          <w:numId w:val="5"/>
        </w:numPr>
        <w:rPr>
          <w:lang w:val="ro-RO"/>
        </w:rPr>
      </w:pPr>
      <w:r w:rsidRPr="0041418F">
        <w:rPr>
          <w:lang w:val="ro-RO"/>
        </w:rPr>
        <w:t>deseurile din constructii si demolari, vor sta depozitate in locuri potrivite de pe proprietatea persoanelor fizice si juridice pe durata desfasurarii lucrarilor de constructii, dar nu mai mult de 30 de zile;</w:t>
      </w:r>
    </w:p>
    <w:p w14:paraId="127C42DA" w14:textId="77777777" w:rsidR="0041418F" w:rsidRPr="0041418F" w:rsidRDefault="0041418F" w:rsidP="0041418F">
      <w:pPr>
        <w:numPr>
          <w:ilvl w:val="0"/>
          <w:numId w:val="5"/>
        </w:numPr>
        <w:rPr>
          <w:lang w:val="ro-RO"/>
        </w:rPr>
      </w:pPr>
      <w:r w:rsidRPr="0041418F">
        <w:rPr>
          <w:lang w:val="ro-RO"/>
        </w:rPr>
        <w:t>deseurile din constructii si demolari, pot fi depozitate, temporar dar nu mai mult de 30 de zile, in fata curtii in asa fel incat sa asigure buna circulatie a autovehiculelor si a pietonilor si sa nu degradeze terenurile aferente, colmatarea santurilor sau drumurile publice;</w:t>
      </w:r>
    </w:p>
    <w:p w14:paraId="441D6F39" w14:textId="6416F683" w:rsidR="0041418F" w:rsidRPr="0041418F" w:rsidRDefault="0041418F" w:rsidP="0041418F">
      <w:pPr>
        <w:numPr>
          <w:ilvl w:val="0"/>
          <w:numId w:val="5"/>
        </w:numPr>
        <w:rPr>
          <w:lang w:val="ro-RO"/>
        </w:rPr>
      </w:pPr>
      <w:r w:rsidRPr="0041418F">
        <w:rPr>
          <w:lang w:val="ro-RO"/>
        </w:rPr>
        <w:t>deseurile din constructiisi demolari, se vor depozita final in locuri stabilite de administratia publica locala, dupa o prealabila solicitare scrisa sau se va solicita de catre persoanele fizice sau juridice , operatorului de salubrizare ridicarea separate a acestora, contra cost;</w:t>
      </w:r>
    </w:p>
    <w:p w14:paraId="3840C93B" w14:textId="77777777" w:rsidR="0041418F" w:rsidRPr="0041418F" w:rsidRDefault="0041418F" w:rsidP="0041418F">
      <w:pPr>
        <w:numPr>
          <w:ilvl w:val="0"/>
          <w:numId w:val="5"/>
        </w:numPr>
        <w:rPr>
          <w:lang w:val="ro-RO"/>
        </w:rPr>
      </w:pPr>
      <w:r w:rsidRPr="0041418F">
        <w:rPr>
          <w:lang w:val="ro-RO"/>
        </w:rPr>
        <w:t>sa nu abandoneze sau sa arunce deseurile provenite din constructii si demolari pe spatiile verzi, caile de comunicatie (strazi, trotuare, drumuri agricole), in locuri publice, campuri virane si in alte locuri nepermise ,sa nu incendieze deseurile ;</w:t>
      </w:r>
    </w:p>
    <w:p w14:paraId="2874A903" w14:textId="77777777" w:rsidR="0041418F" w:rsidRPr="0041418F" w:rsidRDefault="0041418F" w:rsidP="0041418F">
      <w:pPr>
        <w:rPr>
          <w:lang w:val="ro-RO"/>
        </w:rPr>
      </w:pPr>
      <w:r w:rsidRPr="0041418F">
        <w:rPr>
          <w:lang w:val="ro-RO"/>
        </w:rPr>
        <w:t> </w:t>
      </w:r>
    </w:p>
    <w:p w14:paraId="1E84A3FF" w14:textId="3AC74237" w:rsidR="0041418F" w:rsidRPr="0041418F" w:rsidRDefault="00635061" w:rsidP="00635061">
      <w:pPr>
        <w:rPr>
          <w:lang w:val="ro-RO"/>
        </w:rPr>
      </w:pPr>
      <w:r>
        <w:rPr>
          <w:b/>
          <w:bCs/>
          <w:lang w:val="ro-RO"/>
        </w:rPr>
        <w:t>C</w:t>
      </w:r>
      <w:r w:rsidR="00C7351A">
        <w:rPr>
          <w:b/>
          <w:bCs/>
          <w:lang w:val="ro-RO"/>
        </w:rPr>
        <w:t xml:space="preserve">AP IV. </w:t>
      </w:r>
      <w:r>
        <w:rPr>
          <w:b/>
          <w:bCs/>
          <w:lang w:val="ro-RO"/>
        </w:rPr>
        <w:t xml:space="preserve"> </w:t>
      </w:r>
      <w:r w:rsidR="0041418F" w:rsidRPr="0041418F">
        <w:rPr>
          <w:b/>
          <w:bCs/>
          <w:lang w:val="ro-RO"/>
        </w:rPr>
        <w:t>Colectarea deseurilor de echipamente electrice si electronice ( DEEE) din deseurile municipale</w:t>
      </w:r>
    </w:p>
    <w:p w14:paraId="61942130" w14:textId="77777777" w:rsidR="0041418F" w:rsidRPr="0041418F" w:rsidRDefault="0041418F" w:rsidP="0041418F">
      <w:pPr>
        <w:rPr>
          <w:lang w:val="ro-RO"/>
        </w:rPr>
      </w:pPr>
      <w:r w:rsidRPr="0041418F">
        <w:rPr>
          <w:lang w:val="ro-RO"/>
        </w:rPr>
        <w:t> </w:t>
      </w:r>
    </w:p>
    <w:p w14:paraId="0ACA0715" w14:textId="4DC45594" w:rsidR="0041418F" w:rsidRPr="0041418F" w:rsidRDefault="0041418F" w:rsidP="0041418F">
      <w:pPr>
        <w:rPr>
          <w:lang w:val="ro-RO"/>
        </w:rPr>
      </w:pPr>
      <w:r w:rsidRPr="0041418F">
        <w:rPr>
          <w:b/>
          <w:bCs/>
          <w:lang w:val="ro-RO"/>
        </w:rPr>
        <w:t>Art.</w:t>
      </w:r>
      <w:r w:rsidR="00635061">
        <w:rPr>
          <w:b/>
          <w:bCs/>
          <w:lang w:val="ro-RO"/>
        </w:rPr>
        <w:t>5.</w:t>
      </w:r>
      <w:r w:rsidRPr="0041418F">
        <w:rPr>
          <w:b/>
          <w:bCs/>
          <w:lang w:val="ro-RO"/>
        </w:rPr>
        <w:t xml:space="preserve"> </w:t>
      </w:r>
      <w:r w:rsidRPr="0041418F">
        <w:rPr>
          <w:lang w:val="ro-RO"/>
        </w:rPr>
        <w:t>Persoanele fizice si juridice</w:t>
      </w:r>
      <w:r w:rsidRPr="0041418F">
        <w:rPr>
          <w:b/>
          <w:bCs/>
          <w:i/>
          <w:iCs/>
          <w:lang w:val="ro-RO"/>
        </w:rPr>
        <w:t> </w:t>
      </w:r>
      <w:r w:rsidRPr="0041418F">
        <w:rPr>
          <w:lang w:val="ro-RO"/>
        </w:rPr>
        <w:t xml:space="preserve">de pe raza comunei </w:t>
      </w:r>
      <w:r>
        <w:rPr>
          <w:lang w:val="ro-RO"/>
        </w:rPr>
        <w:t>Balinț</w:t>
      </w:r>
      <w:r w:rsidRPr="0041418F">
        <w:rPr>
          <w:lang w:val="ro-RO"/>
        </w:rPr>
        <w:t xml:space="preserve"> au urmatoarele obligatii:</w:t>
      </w:r>
    </w:p>
    <w:p w14:paraId="037E5F8A" w14:textId="77777777" w:rsidR="0041418F" w:rsidRPr="0041418F" w:rsidRDefault="0041418F" w:rsidP="0041418F">
      <w:pPr>
        <w:numPr>
          <w:ilvl w:val="0"/>
          <w:numId w:val="7"/>
        </w:numPr>
        <w:rPr>
          <w:lang w:val="ro-RO"/>
        </w:rPr>
      </w:pPr>
      <w:r w:rsidRPr="0041418F">
        <w:rPr>
          <w:lang w:val="ro-RO"/>
        </w:rPr>
        <w:t>sa colecteze deseurile de echipamente electrice si electronice (DEEE), fara a le amesteca cu alte tipuri de deseuri, care se vor depozita in locuri potrivite de pe proprietatea persoanelor fizice ssi juridice. Ridicarea acestora de la persoanele fizice si juridice, se va face cu titlu gratuit, in cadrul campaniilor de colectare organizate de administratia locala, trimestrial, prin unitati specializate;</w:t>
      </w:r>
    </w:p>
    <w:p w14:paraId="2223D95F" w14:textId="77777777" w:rsidR="0041418F" w:rsidRPr="0041418F" w:rsidRDefault="0041418F" w:rsidP="0041418F">
      <w:pPr>
        <w:numPr>
          <w:ilvl w:val="0"/>
          <w:numId w:val="7"/>
        </w:numPr>
        <w:rPr>
          <w:lang w:val="ro-RO"/>
        </w:rPr>
      </w:pPr>
      <w:r w:rsidRPr="0041418F">
        <w:rPr>
          <w:lang w:val="ro-RO"/>
        </w:rPr>
        <w:t>sa nu depoziteze, abandoneze sau sa arunce de echipamente electrice si electronice (DEEE) pe spatiile verzi, caile de comunicatie (strazi, trotuare, drumuri agricole), in locuri publice, campuri virane i in alte locuri nepermise ,sa nu incendieze deseurile ;</w:t>
      </w:r>
    </w:p>
    <w:p w14:paraId="5456D9BE" w14:textId="77777777" w:rsidR="0041418F" w:rsidRPr="0041418F" w:rsidRDefault="0041418F" w:rsidP="0041418F">
      <w:pPr>
        <w:rPr>
          <w:lang w:val="ro-RO"/>
        </w:rPr>
      </w:pPr>
      <w:r w:rsidRPr="0041418F">
        <w:rPr>
          <w:lang w:val="ro-RO"/>
        </w:rPr>
        <w:t> </w:t>
      </w:r>
    </w:p>
    <w:p w14:paraId="22EC2BC3" w14:textId="0C2AAEBE" w:rsidR="0041418F" w:rsidRPr="0041418F" w:rsidRDefault="00635061" w:rsidP="00635061">
      <w:pPr>
        <w:rPr>
          <w:lang w:val="ro-RO"/>
        </w:rPr>
      </w:pPr>
      <w:r>
        <w:rPr>
          <w:b/>
          <w:bCs/>
          <w:lang w:val="ro-RO"/>
        </w:rPr>
        <w:lastRenderedPageBreak/>
        <w:t>C</w:t>
      </w:r>
      <w:r w:rsidR="00C7351A">
        <w:rPr>
          <w:b/>
          <w:bCs/>
          <w:lang w:val="ro-RO"/>
        </w:rPr>
        <w:t xml:space="preserve">AP V. </w:t>
      </w:r>
      <w:r>
        <w:rPr>
          <w:b/>
          <w:bCs/>
          <w:lang w:val="ro-RO"/>
        </w:rPr>
        <w:t xml:space="preserve"> </w:t>
      </w:r>
      <w:r w:rsidR="0041418F" w:rsidRPr="0041418F">
        <w:rPr>
          <w:b/>
          <w:bCs/>
          <w:lang w:val="ro-RO"/>
        </w:rPr>
        <w:t>Colectarea deseurilor de baterii si acumulatori si deseurile voluminoase, inclusiv saltele si mobila , din deseurile municipale</w:t>
      </w:r>
    </w:p>
    <w:p w14:paraId="5957943B" w14:textId="77777777" w:rsidR="0041418F" w:rsidRPr="0041418F" w:rsidRDefault="0041418F" w:rsidP="0041418F">
      <w:pPr>
        <w:rPr>
          <w:lang w:val="ro-RO"/>
        </w:rPr>
      </w:pPr>
      <w:r w:rsidRPr="0041418F">
        <w:rPr>
          <w:b/>
          <w:bCs/>
          <w:lang w:val="ro-RO"/>
        </w:rPr>
        <w:t> </w:t>
      </w:r>
    </w:p>
    <w:p w14:paraId="0FDE84B6" w14:textId="05179214" w:rsidR="0041418F" w:rsidRPr="0041418F" w:rsidRDefault="0041418F" w:rsidP="0041418F">
      <w:pPr>
        <w:rPr>
          <w:lang w:val="ro-RO"/>
        </w:rPr>
      </w:pPr>
      <w:r w:rsidRPr="0041418F">
        <w:rPr>
          <w:b/>
          <w:bCs/>
          <w:i/>
          <w:iCs/>
          <w:lang w:val="ro-RO"/>
        </w:rPr>
        <w:t xml:space="preserve">             </w:t>
      </w:r>
      <w:r w:rsidRPr="0041418F">
        <w:rPr>
          <w:b/>
          <w:bCs/>
          <w:lang w:val="ro-RO"/>
        </w:rPr>
        <w:t>Art.</w:t>
      </w:r>
      <w:r w:rsidR="00635061">
        <w:rPr>
          <w:b/>
          <w:bCs/>
          <w:lang w:val="ro-RO"/>
        </w:rPr>
        <w:t>6</w:t>
      </w:r>
      <w:r w:rsidRPr="0041418F">
        <w:rPr>
          <w:lang w:val="ro-RO"/>
        </w:rPr>
        <w:t xml:space="preserve"> Persoanele fizice si juridice</w:t>
      </w:r>
      <w:r w:rsidRPr="0041418F">
        <w:rPr>
          <w:b/>
          <w:bCs/>
          <w:i/>
          <w:iCs/>
          <w:lang w:val="ro-RO"/>
        </w:rPr>
        <w:t> </w:t>
      </w:r>
      <w:r w:rsidRPr="0041418F">
        <w:rPr>
          <w:lang w:val="ro-RO"/>
        </w:rPr>
        <w:t xml:space="preserve">de pe raza comunei </w:t>
      </w:r>
      <w:r>
        <w:rPr>
          <w:lang w:val="ro-RO"/>
        </w:rPr>
        <w:t>Balinț</w:t>
      </w:r>
      <w:r w:rsidRPr="0041418F">
        <w:rPr>
          <w:lang w:val="ro-RO"/>
        </w:rPr>
        <w:t xml:space="preserve"> au urmatoarele obligatii:</w:t>
      </w:r>
    </w:p>
    <w:p w14:paraId="6695F575" w14:textId="77777777" w:rsidR="0041418F" w:rsidRPr="0041418F" w:rsidRDefault="0041418F" w:rsidP="0041418F">
      <w:pPr>
        <w:rPr>
          <w:lang w:val="ro-RO"/>
        </w:rPr>
      </w:pPr>
      <w:r w:rsidRPr="0041418F">
        <w:rPr>
          <w:b/>
          <w:bCs/>
          <w:lang w:val="ro-RO"/>
        </w:rPr>
        <w:t> </w:t>
      </w:r>
    </w:p>
    <w:p w14:paraId="21F68450" w14:textId="77777777" w:rsidR="0041418F" w:rsidRPr="0041418F" w:rsidRDefault="0041418F" w:rsidP="0041418F">
      <w:pPr>
        <w:numPr>
          <w:ilvl w:val="0"/>
          <w:numId w:val="9"/>
        </w:numPr>
        <w:rPr>
          <w:lang w:val="ro-RO"/>
        </w:rPr>
      </w:pPr>
      <w:r w:rsidRPr="0041418F">
        <w:rPr>
          <w:lang w:val="ro-RO"/>
        </w:rPr>
        <w:t>de a colecta deseurile de baterii si acumulatori si deseuri voluminoase, inclusiv saltele si mobila, fara a le amesteca cu alte tipuri de deseuri, care se vor depozita in locuri potrivite de pe proprietatea persoanelor fizice si juridice;</w:t>
      </w:r>
    </w:p>
    <w:p w14:paraId="093EBFBE" w14:textId="77777777" w:rsidR="0041418F" w:rsidRPr="0041418F" w:rsidRDefault="0041418F" w:rsidP="0041418F">
      <w:pPr>
        <w:numPr>
          <w:ilvl w:val="0"/>
          <w:numId w:val="9"/>
        </w:numPr>
        <w:rPr>
          <w:lang w:val="ro-RO"/>
        </w:rPr>
      </w:pPr>
      <w:r w:rsidRPr="0041418F">
        <w:rPr>
          <w:lang w:val="ro-RO"/>
        </w:rPr>
        <w:t>deseurile de baterii si acumulatori precum si deseurile voluminoase, inclusiv saltele i mobila, se vor depozita final, fara plata , in locuri stabilite de administratia publica locala, dupa o prealabila solicitare scrisa;</w:t>
      </w:r>
    </w:p>
    <w:p w14:paraId="474E84DC" w14:textId="2E71801F" w:rsidR="0041418F" w:rsidRPr="00635061" w:rsidRDefault="0041418F" w:rsidP="00635061">
      <w:pPr>
        <w:pStyle w:val="ListParagraph"/>
        <w:numPr>
          <w:ilvl w:val="0"/>
          <w:numId w:val="9"/>
        </w:numPr>
        <w:rPr>
          <w:lang w:val="ro-RO"/>
        </w:rPr>
      </w:pPr>
      <w:r w:rsidRPr="00635061">
        <w:rPr>
          <w:lang w:val="ro-RO"/>
        </w:rPr>
        <w:t>sa nu depoziteze, abandoneze sau sa arunce deseurile de baterii si acumulatori precum  si deseurile voluminoase, inclusiv saltele si mobila pe spatiile verzi, caile de comunicatie (strazi, trotuare, drumuri agricole), in locuri publice, campuri virane si in alte locuri nepermise ,sa nu incendieze deseurile ;</w:t>
      </w:r>
    </w:p>
    <w:p w14:paraId="75FC7FCC" w14:textId="56F9F0C0" w:rsidR="0041418F" w:rsidRPr="0041418F" w:rsidRDefault="0041418F" w:rsidP="0041418F">
      <w:pPr>
        <w:rPr>
          <w:lang w:val="ro-RO"/>
        </w:rPr>
      </w:pPr>
      <w:r w:rsidRPr="0041418F">
        <w:rPr>
          <w:lang w:val="ro-RO"/>
        </w:rPr>
        <w:t> </w:t>
      </w:r>
    </w:p>
    <w:p w14:paraId="72BFB1CA" w14:textId="77777777" w:rsidR="0041418F" w:rsidRPr="0041418F" w:rsidRDefault="0041418F" w:rsidP="0041418F">
      <w:pPr>
        <w:rPr>
          <w:lang w:val="ro-RO"/>
        </w:rPr>
      </w:pPr>
      <w:r w:rsidRPr="0041418F">
        <w:rPr>
          <w:lang w:val="ro-RO"/>
        </w:rPr>
        <w:t> </w:t>
      </w:r>
    </w:p>
    <w:p w14:paraId="3F1475D0" w14:textId="2F8A56E3" w:rsidR="0041418F" w:rsidRPr="0041418F" w:rsidRDefault="00635061" w:rsidP="00635061">
      <w:pPr>
        <w:rPr>
          <w:lang w:val="ro-RO"/>
        </w:rPr>
      </w:pPr>
      <w:r>
        <w:rPr>
          <w:b/>
          <w:bCs/>
          <w:lang w:val="ro-RO"/>
        </w:rPr>
        <w:t>C</w:t>
      </w:r>
      <w:r w:rsidR="00C7351A">
        <w:rPr>
          <w:b/>
          <w:bCs/>
          <w:lang w:val="ro-RO"/>
        </w:rPr>
        <w:t xml:space="preserve">AP VI. </w:t>
      </w:r>
      <w:r>
        <w:rPr>
          <w:b/>
          <w:bCs/>
          <w:lang w:val="ro-RO"/>
        </w:rPr>
        <w:t xml:space="preserve"> </w:t>
      </w:r>
      <w:r w:rsidR="0041418F" w:rsidRPr="0041418F">
        <w:rPr>
          <w:b/>
          <w:bCs/>
          <w:lang w:val="ro-RO"/>
        </w:rPr>
        <w:t>Colectarea gunoiului de grajd</w:t>
      </w:r>
    </w:p>
    <w:p w14:paraId="0EF887E7" w14:textId="77777777" w:rsidR="0041418F" w:rsidRPr="0041418F" w:rsidRDefault="0041418F" w:rsidP="0041418F">
      <w:pPr>
        <w:rPr>
          <w:lang w:val="ro-RO"/>
        </w:rPr>
      </w:pPr>
      <w:r w:rsidRPr="0041418F">
        <w:rPr>
          <w:lang w:val="ro-RO"/>
        </w:rPr>
        <w:t> </w:t>
      </w:r>
    </w:p>
    <w:p w14:paraId="6F826C80" w14:textId="5EB8FE76" w:rsidR="0041418F" w:rsidRPr="0041418F" w:rsidRDefault="0041418F" w:rsidP="0041418F">
      <w:pPr>
        <w:rPr>
          <w:lang w:val="ro-RO"/>
        </w:rPr>
      </w:pPr>
      <w:r w:rsidRPr="0041418F">
        <w:rPr>
          <w:lang w:val="ro-RO"/>
        </w:rPr>
        <w:t>            </w:t>
      </w:r>
      <w:r w:rsidRPr="0041418F">
        <w:rPr>
          <w:b/>
          <w:bCs/>
          <w:lang w:val="ro-RO"/>
        </w:rPr>
        <w:t>Art.</w:t>
      </w:r>
      <w:r w:rsidR="00635061">
        <w:rPr>
          <w:b/>
          <w:bCs/>
          <w:lang w:val="ro-RO"/>
        </w:rPr>
        <w:t>7</w:t>
      </w:r>
      <w:r w:rsidRPr="0041418F">
        <w:rPr>
          <w:lang w:val="ro-RO"/>
        </w:rPr>
        <w:t> Persoanele fizice si juridice</w:t>
      </w:r>
      <w:r w:rsidRPr="0041418F">
        <w:rPr>
          <w:b/>
          <w:bCs/>
          <w:i/>
          <w:iCs/>
          <w:lang w:val="ro-RO"/>
        </w:rPr>
        <w:t> </w:t>
      </w:r>
      <w:r w:rsidRPr="0041418F">
        <w:rPr>
          <w:lang w:val="ro-RO"/>
        </w:rPr>
        <w:t xml:space="preserve">de pe raza comunei </w:t>
      </w:r>
      <w:r>
        <w:rPr>
          <w:lang w:val="ro-RO"/>
        </w:rPr>
        <w:t>Balinț</w:t>
      </w:r>
      <w:r w:rsidRPr="0041418F">
        <w:rPr>
          <w:lang w:val="ro-RO"/>
        </w:rPr>
        <w:t xml:space="preserve"> au urmatoarele obligatii:</w:t>
      </w:r>
    </w:p>
    <w:p w14:paraId="7989648E" w14:textId="77777777" w:rsidR="0041418F" w:rsidRPr="0041418F" w:rsidRDefault="0041418F" w:rsidP="0041418F">
      <w:pPr>
        <w:rPr>
          <w:lang w:val="ro-RO"/>
        </w:rPr>
      </w:pPr>
      <w:r w:rsidRPr="0041418F">
        <w:rPr>
          <w:lang w:val="ro-RO"/>
        </w:rPr>
        <w:t> </w:t>
      </w:r>
    </w:p>
    <w:p w14:paraId="26E397BE" w14:textId="77777777" w:rsidR="0041418F" w:rsidRPr="0041418F" w:rsidRDefault="0041418F" w:rsidP="0041418F">
      <w:pPr>
        <w:numPr>
          <w:ilvl w:val="0"/>
          <w:numId w:val="11"/>
        </w:numPr>
        <w:rPr>
          <w:lang w:val="ro-RO"/>
        </w:rPr>
      </w:pPr>
      <w:r w:rsidRPr="0041418F">
        <w:rPr>
          <w:lang w:val="ro-RO"/>
        </w:rPr>
        <w:t>sa colecteze si sa depoziteze gunoiul de grajd, in spatii individuale de depozitare de pe proprietatea persoanelor fizice si juridice, pe platform special amenajate pentru stocarea si fermentarea gunoiului de grajd , in conformitate cu legislatia specifica;</w:t>
      </w:r>
    </w:p>
    <w:p w14:paraId="04412D1E" w14:textId="77777777" w:rsidR="0041418F" w:rsidRPr="0041418F" w:rsidRDefault="0041418F" w:rsidP="0041418F">
      <w:pPr>
        <w:numPr>
          <w:ilvl w:val="0"/>
          <w:numId w:val="11"/>
        </w:numPr>
        <w:rPr>
          <w:lang w:val="ro-RO"/>
        </w:rPr>
      </w:pPr>
      <w:r w:rsidRPr="0041418F">
        <w:rPr>
          <w:lang w:val="ro-RO"/>
        </w:rPr>
        <w:t>sa le depoziteze in asa fel incat sa nu afecteze prin miros vecinatatile, sa nu polueze apele pluviale si sa elimine compostul pe camp ca ingrasamant natural;</w:t>
      </w:r>
    </w:p>
    <w:p w14:paraId="536C8A40" w14:textId="77777777" w:rsidR="0041418F" w:rsidRPr="0041418F" w:rsidRDefault="0041418F" w:rsidP="0041418F">
      <w:pPr>
        <w:numPr>
          <w:ilvl w:val="0"/>
          <w:numId w:val="11"/>
        </w:numPr>
        <w:rPr>
          <w:lang w:val="ro-RO"/>
        </w:rPr>
      </w:pPr>
      <w:r w:rsidRPr="0041418F">
        <w:rPr>
          <w:lang w:val="ro-RO"/>
        </w:rPr>
        <w:t>sa nu depoziteze, abandoneze sau sa arunce gunoiul de grajd pe spatiile verzi, caile de comunicatie (strazi, trotuare, drumuri agricole), campuri virane, malurile raului, canale</w:t>
      </w:r>
    </w:p>
    <w:p w14:paraId="0600957E" w14:textId="77777777" w:rsidR="0041418F" w:rsidRPr="0041418F" w:rsidRDefault="0041418F" w:rsidP="0041418F">
      <w:pPr>
        <w:rPr>
          <w:lang w:val="ro-RO"/>
        </w:rPr>
      </w:pPr>
      <w:r w:rsidRPr="0041418F">
        <w:rPr>
          <w:lang w:val="ro-RO"/>
        </w:rPr>
        <w:t> </w:t>
      </w:r>
    </w:p>
    <w:p w14:paraId="5F73A6E3" w14:textId="4FE761ED" w:rsidR="0041418F" w:rsidRPr="0041418F" w:rsidRDefault="00635061" w:rsidP="00635061">
      <w:pPr>
        <w:rPr>
          <w:lang w:val="ro-RO"/>
        </w:rPr>
      </w:pPr>
      <w:r>
        <w:rPr>
          <w:b/>
          <w:bCs/>
          <w:lang w:val="ro-RO"/>
        </w:rPr>
        <w:t>C</w:t>
      </w:r>
      <w:r w:rsidR="00C7351A">
        <w:rPr>
          <w:b/>
          <w:bCs/>
          <w:lang w:val="ro-RO"/>
        </w:rPr>
        <w:t>AP VII.</w:t>
      </w:r>
      <w:r>
        <w:rPr>
          <w:b/>
          <w:bCs/>
          <w:lang w:val="ro-RO"/>
        </w:rPr>
        <w:t xml:space="preserve"> </w:t>
      </w:r>
      <w:r w:rsidR="0041418F" w:rsidRPr="0041418F">
        <w:rPr>
          <w:b/>
          <w:bCs/>
          <w:lang w:val="ro-RO"/>
        </w:rPr>
        <w:t>Colectarea deseurilor periculoase din deseurile medicale</w:t>
      </w:r>
    </w:p>
    <w:p w14:paraId="72D6416E" w14:textId="77777777" w:rsidR="0041418F" w:rsidRPr="0041418F" w:rsidRDefault="0041418F" w:rsidP="0041418F">
      <w:pPr>
        <w:rPr>
          <w:lang w:val="ro-RO"/>
        </w:rPr>
      </w:pPr>
      <w:r w:rsidRPr="0041418F">
        <w:rPr>
          <w:lang w:val="ro-RO"/>
        </w:rPr>
        <w:t> </w:t>
      </w:r>
    </w:p>
    <w:p w14:paraId="2099198A" w14:textId="54019C93" w:rsidR="0041418F" w:rsidRPr="0041418F" w:rsidRDefault="0041418F" w:rsidP="0041418F">
      <w:pPr>
        <w:rPr>
          <w:lang w:val="ro-RO"/>
        </w:rPr>
      </w:pPr>
      <w:r w:rsidRPr="0041418F">
        <w:rPr>
          <w:b/>
          <w:bCs/>
          <w:lang w:val="ro-RO"/>
        </w:rPr>
        <w:t>Art.</w:t>
      </w:r>
      <w:r w:rsidR="00635061">
        <w:rPr>
          <w:b/>
          <w:bCs/>
          <w:lang w:val="ro-RO"/>
        </w:rPr>
        <w:t>8</w:t>
      </w:r>
      <w:r w:rsidRPr="0041418F">
        <w:rPr>
          <w:lang w:val="ro-RO"/>
        </w:rPr>
        <w:t xml:space="preserve"> </w:t>
      </w:r>
      <w:r w:rsidR="00635061">
        <w:rPr>
          <w:lang w:val="ro-RO"/>
        </w:rPr>
        <w:t xml:space="preserve"> </w:t>
      </w:r>
      <w:r w:rsidRPr="0041418F">
        <w:rPr>
          <w:lang w:val="ro-RO"/>
        </w:rPr>
        <w:t>Persoanele fizice si juridice</w:t>
      </w:r>
      <w:r w:rsidRPr="0041418F">
        <w:rPr>
          <w:b/>
          <w:bCs/>
          <w:i/>
          <w:iCs/>
          <w:lang w:val="ro-RO"/>
        </w:rPr>
        <w:t> </w:t>
      </w:r>
      <w:r w:rsidRPr="0041418F">
        <w:rPr>
          <w:lang w:val="ro-RO"/>
        </w:rPr>
        <w:t xml:space="preserve">de pe raza comunei </w:t>
      </w:r>
      <w:r>
        <w:rPr>
          <w:lang w:val="ro-RO"/>
        </w:rPr>
        <w:t>Balinț</w:t>
      </w:r>
      <w:r w:rsidRPr="0041418F">
        <w:rPr>
          <w:lang w:val="ro-RO"/>
        </w:rPr>
        <w:t xml:space="preserve"> care isi administreaza singure tratamente injectabile la domiciliu si cadrele medicale care aplica tratamente la domiciliu sunt obligate sa colecteze deseurile periculoase rezultate in recipiente cu pereti rezistenti (cutii din carton, cutii din metal etc.), pe care le vor depune la cea mai apropiata unitate de asistenta medicala publica, care are obligatia de a le primi. Cabinetele medicale vor respecta legislatia specifica in domeniu. Se interzice depunerea deseurilor rezultate din ingrijiri medicale in containerele de colectare a deseurilor municipale si similare.</w:t>
      </w:r>
    </w:p>
    <w:p w14:paraId="2269AF47" w14:textId="77777777" w:rsidR="005B7E70" w:rsidRDefault="005B7E70"/>
    <w:p w14:paraId="5ED2C140" w14:textId="77777777" w:rsidR="008A553D" w:rsidRDefault="008A553D" w:rsidP="0041418F">
      <w:pPr>
        <w:rPr>
          <w:b/>
          <w:bCs/>
          <w:lang w:val="ro-RO"/>
        </w:rPr>
      </w:pPr>
    </w:p>
    <w:p w14:paraId="537AC870" w14:textId="77777777" w:rsidR="008A553D" w:rsidRDefault="008A553D" w:rsidP="0041418F">
      <w:pPr>
        <w:rPr>
          <w:b/>
          <w:bCs/>
          <w:lang w:val="ro-RO"/>
        </w:rPr>
      </w:pPr>
    </w:p>
    <w:p w14:paraId="462D95A0" w14:textId="77777777" w:rsidR="008A553D" w:rsidRDefault="008A553D" w:rsidP="0041418F">
      <w:pPr>
        <w:rPr>
          <w:b/>
          <w:bCs/>
          <w:lang w:val="ro-RO"/>
        </w:rPr>
      </w:pPr>
    </w:p>
    <w:p w14:paraId="3051E8C8" w14:textId="4F323672" w:rsidR="0041418F" w:rsidRPr="0041418F" w:rsidRDefault="0041418F" w:rsidP="0041418F">
      <w:pPr>
        <w:rPr>
          <w:lang w:val="ro-RO"/>
        </w:rPr>
      </w:pPr>
      <w:r w:rsidRPr="0041418F">
        <w:rPr>
          <w:b/>
          <w:bCs/>
          <w:lang w:val="ro-RO"/>
        </w:rPr>
        <w:t>CAP</w:t>
      </w:r>
      <w:r w:rsidR="00C7351A">
        <w:rPr>
          <w:b/>
          <w:bCs/>
          <w:lang w:val="ro-RO"/>
        </w:rPr>
        <w:t xml:space="preserve"> VIII.</w:t>
      </w:r>
      <w:r w:rsidR="00635061">
        <w:rPr>
          <w:b/>
          <w:bCs/>
          <w:lang w:val="ro-RO"/>
        </w:rPr>
        <w:t xml:space="preserve"> </w:t>
      </w:r>
      <w:r w:rsidRPr="0041418F">
        <w:rPr>
          <w:b/>
          <w:bCs/>
          <w:lang w:val="ro-RO"/>
        </w:rPr>
        <w:t xml:space="preserve"> Sanctiuni</w:t>
      </w:r>
    </w:p>
    <w:p w14:paraId="54043C3B" w14:textId="3DE9D37C" w:rsidR="0041418F" w:rsidRPr="0041418F" w:rsidRDefault="0041418F" w:rsidP="0041418F">
      <w:pPr>
        <w:rPr>
          <w:lang w:val="ro-RO"/>
        </w:rPr>
      </w:pPr>
      <w:r w:rsidRPr="0041418F">
        <w:rPr>
          <w:lang w:val="ro-RO"/>
        </w:rPr>
        <w:t> </w:t>
      </w:r>
    </w:p>
    <w:p w14:paraId="4187957A" w14:textId="7C79476B" w:rsidR="0041418F" w:rsidRPr="0041418F" w:rsidRDefault="0041418F" w:rsidP="0041418F">
      <w:pPr>
        <w:rPr>
          <w:lang w:val="ro-RO"/>
        </w:rPr>
      </w:pPr>
      <w:r w:rsidRPr="0041418F">
        <w:rPr>
          <w:b/>
          <w:bCs/>
          <w:lang w:val="ro-RO"/>
        </w:rPr>
        <w:t>Art.</w:t>
      </w:r>
      <w:r w:rsidR="008A553D" w:rsidRPr="008A553D">
        <w:rPr>
          <w:b/>
          <w:bCs/>
          <w:lang w:val="ro-RO"/>
        </w:rPr>
        <w:t>9</w:t>
      </w:r>
      <w:r w:rsidRPr="0041418F">
        <w:rPr>
          <w:lang w:val="ro-RO"/>
        </w:rPr>
        <w:t xml:space="preserve"> </w:t>
      </w:r>
      <w:r w:rsidR="008A553D">
        <w:rPr>
          <w:lang w:val="ro-RO"/>
        </w:rPr>
        <w:t xml:space="preserve"> </w:t>
      </w:r>
      <w:r w:rsidRPr="0041418F">
        <w:rPr>
          <w:lang w:val="ro-RO"/>
        </w:rPr>
        <w:t>(1) Se sanctioneaza in functie de gravitatea faptei, cu avertisment sau cu amenda contraventionala pentru urmatoarele fapte savarsite de </w:t>
      </w:r>
      <w:r w:rsidRPr="00FF3452">
        <w:rPr>
          <w:lang w:val="ro-RO"/>
        </w:rPr>
        <w:t>persoane fizice</w:t>
      </w:r>
      <w:r w:rsidR="00FF3452" w:rsidRPr="00FF3452">
        <w:rPr>
          <w:lang w:val="ro-RO"/>
        </w:rPr>
        <w:t xml:space="preserve"> si persoane juridice</w:t>
      </w:r>
      <w:r w:rsidRPr="0041418F">
        <w:rPr>
          <w:lang w:val="ro-RO"/>
        </w:rPr>
        <w:t> :</w:t>
      </w:r>
    </w:p>
    <w:p w14:paraId="53B5D1D3" w14:textId="77777777" w:rsidR="00FF3452" w:rsidRDefault="00FF3452" w:rsidP="00FF3452">
      <w:r>
        <w:lastRenderedPageBreak/>
        <w:t xml:space="preserve">1. </w:t>
      </w:r>
      <w:proofErr w:type="spellStart"/>
      <w:r w:rsidRPr="0014449B">
        <w:t>Abandonarea</w:t>
      </w:r>
      <w:proofErr w:type="spellEnd"/>
      <w:r w:rsidRPr="0014449B">
        <w:t xml:space="preserve"> </w:t>
      </w:r>
      <w:proofErr w:type="spellStart"/>
      <w:r w:rsidRPr="0014449B">
        <w:t>sau</w:t>
      </w:r>
      <w:proofErr w:type="spellEnd"/>
      <w:r w:rsidRPr="0014449B">
        <w:t xml:space="preserve"> </w:t>
      </w:r>
      <w:proofErr w:type="spellStart"/>
      <w:r w:rsidRPr="0014449B">
        <w:t>depozitarea</w:t>
      </w:r>
      <w:proofErr w:type="spellEnd"/>
      <w:r w:rsidRPr="0014449B">
        <w:t xml:space="preserve"> </w:t>
      </w:r>
      <w:proofErr w:type="spellStart"/>
      <w:r w:rsidRPr="0014449B">
        <w:t>deșeurilor</w:t>
      </w:r>
      <w:proofErr w:type="spellEnd"/>
      <w:r w:rsidRPr="0014449B">
        <w:t xml:space="preserve"> </w:t>
      </w:r>
      <w:proofErr w:type="spellStart"/>
      <w:r w:rsidRPr="0014449B">
        <w:t>municipale</w:t>
      </w:r>
      <w:proofErr w:type="spellEnd"/>
      <w:r w:rsidRPr="0014449B">
        <w:t xml:space="preserve"> pe </w:t>
      </w:r>
      <w:proofErr w:type="spellStart"/>
      <w:r w:rsidRPr="0014449B">
        <w:t>spațiile</w:t>
      </w:r>
      <w:proofErr w:type="spellEnd"/>
      <w:r w:rsidRPr="0014449B">
        <w:t xml:space="preserve"> </w:t>
      </w:r>
      <w:proofErr w:type="spellStart"/>
      <w:r w:rsidRPr="0014449B">
        <w:t>verzi</w:t>
      </w:r>
      <w:proofErr w:type="spellEnd"/>
      <w:r w:rsidRPr="0014449B">
        <w:t xml:space="preserve">, </w:t>
      </w:r>
      <w:proofErr w:type="spellStart"/>
      <w:r w:rsidRPr="0014449B">
        <w:t>căile</w:t>
      </w:r>
      <w:proofErr w:type="spellEnd"/>
      <w:r w:rsidRPr="0014449B">
        <w:t xml:space="preserve"> de </w:t>
      </w:r>
      <w:proofErr w:type="spellStart"/>
      <w:r w:rsidRPr="0014449B">
        <w:t>comunicație</w:t>
      </w:r>
      <w:proofErr w:type="spellEnd"/>
      <w:r w:rsidRPr="0014449B">
        <w:t xml:space="preserve">, </w:t>
      </w:r>
      <w:proofErr w:type="spellStart"/>
      <w:r w:rsidRPr="0014449B">
        <w:t>în</w:t>
      </w:r>
      <w:proofErr w:type="spellEnd"/>
      <w:r w:rsidRPr="0014449B">
        <w:t xml:space="preserve"> </w:t>
      </w:r>
      <w:proofErr w:type="spellStart"/>
      <w:r w:rsidRPr="0014449B">
        <w:t>locurile</w:t>
      </w:r>
      <w:proofErr w:type="spellEnd"/>
      <w:r w:rsidRPr="0014449B">
        <w:t xml:space="preserve"> </w:t>
      </w:r>
      <w:proofErr w:type="spellStart"/>
      <w:r w:rsidRPr="0014449B">
        <w:t>publice</w:t>
      </w:r>
      <w:proofErr w:type="spellEnd"/>
      <w:r w:rsidRPr="0014449B">
        <w:t xml:space="preserve"> </w:t>
      </w:r>
      <w:proofErr w:type="spellStart"/>
      <w:r w:rsidRPr="0014449B">
        <w:t>sau</w:t>
      </w:r>
      <w:proofErr w:type="spellEnd"/>
      <w:r w:rsidRPr="0014449B">
        <w:t xml:space="preserve"> </w:t>
      </w:r>
      <w:proofErr w:type="spellStart"/>
      <w:r w:rsidRPr="0014449B">
        <w:t>în</w:t>
      </w:r>
      <w:proofErr w:type="spellEnd"/>
      <w:r w:rsidRPr="0014449B">
        <w:t xml:space="preserve"> </w:t>
      </w:r>
      <w:proofErr w:type="spellStart"/>
      <w:r w:rsidRPr="0014449B">
        <w:t>alte</w:t>
      </w:r>
      <w:proofErr w:type="spellEnd"/>
      <w:r w:rsidRPr="0014449B">
        <w:t xml:space="preserve"> </w:t>
      </w:r>
      <w:proofErr w:type="spellStart"/>
      <w:r w:rsidRPr="0014449B">
        <w:t>locuri</w:t>
      </w:r>
      <w:proofErr w:type="spellEnd"/>
      <w:r w:rsidRPr="0014449B">
        <w:t xml:space="preserve"> </w:t>
      </w:r>
      <w:proofErr w:type="spellStart"/>
      <w:r w:rsidRPr="0014449B">
        <w:t>decât</w:t>
      </w:r>
      <w:proofErr w:type="spellEnd"/>
      <w:r w:rsidRPr="0014449B">
        <w:t xml:space="preserve"> </w:t>
      </w:r>
      <w:proofErr w:type="spellStart"/>
      <w:r w:rsidRPr="0014449B">
        <w:t>cele</w:t>
      </w:r>
      <w:proofErr w:type="spellEnd"/>
      <w:r w:rsidRPr="0014449B">
        <w:t xml:space="preserve"> special </w:t>
      </w:r>
      <w:proofErr w:type="spellStart"/>
      <w:r w:rsidRPr="0014449B">
        <w:t>amenajate</w:t>
      </w:r>
      <w:proofErr w:type="spellEnd"/>
      <w:r w:rsidRPr="0014449B">
        <w:t xml:space="preserve"> – </w:t>
      </w:r>
      <w:proofErr w:type="spellStart"/>
      <w:r w:rsidRPr="0014449B">
        <w:t>amendă</w:t>
      </w:r>
      <w:proofErr w:type="spellEnd"/>
      <w:r w:rsidRPr="0014449B">
        <w:t xml:space="preserve"> </w:t>
      </w:r>
      <w:proofErr w:type="spellStart"/>
      <w:r w:rsidRPr="0014449B">
        <w:t>între</w:t>
      </w:r>
      <w:proofErr w:type="spellEnd"/>
      <w:r w:rsidRPr="0014449B">
        <w:t xml:space="preserve"> 3</w:t>
      </w:r>
      <w:r>
        <w:t>0</w:t>
      </w:r>
      <w:r w:rsidRPr="0014449B">
        <w:t>00-500</w:t>
      </w:r>
      <w:r>
        <w:t>0</w:t>
      </w:r>
      <w:r w:rsidRPr="0014449B">
        <w:t xml:space="preserve"> lei </w:t>
      </w:r>
    </w:p>
    <w:p w14:paraId="013F7288" w14:textId="77777777" w:rsidR="00FF3452" w:rsidRDefault="00FF3452" w:rsidP="00FF3452">
      <w:r w:rsidRPr="0014449B">
        <w:t xml:space="preserve">2. </w:t>
      </w:r>
      <w:proofErr w:type="spellStart"/>
      <w:r w:rsidRPr="0014449B">
        <w:t>Nerespectarea</w:t>
      </w:r>
      <w:proofErr w:type="spellEnd"/>
      <w:r w:rsidRPr="0014449B">
        <w:t xml:space="preserve"> </w:t>
      </w:r>
      <w:proofErr w:type="spellStart"/>
      <w:r w:rsidRPr="0014449B">
        <w:t>precolectării</w:t>
      </w:r>
      <w:proofErr w:type="spellEnd"/>
      <w:r w:rsidRPr="0014449B">
        <w:t xml:space="preserve"> selective a </w:t>
      </w:r>
      <w:proofErr w:type="spellStart"/>
      <w:proofErr w:type="gramStart"/>
      <w:r w:rsidRPr="0014449B">
        <w:t>deșeurilor</w:t>
      </w:r>
      <w:proofErr w:type="spellEnd"/>
      <w:r w:rsidRPr="0014449B">
        <w:t>(</w:t>
      </w:r>
      <w:proofErr w:type="spellStart"/>
      <w:proofErr w:type="gramEnd"/>
      <w:r w:rsidRPr="0014449B">
        <w:t>colectarea</w:t>
      </w:r>
      <w:proofErr w:type="spellEnd"/>
      <w:r w:rsidRPr="0014449B">
        <w:t xml:space="preserve"> </w:t>
      </w:r>
      <w:proofErr w:type="spellStart"/>
      <w:r w:rsidRPr="0014449B">
        <w:t>separată</w:t>
      </w:r>
      <w:proofErr w:type="spellEnd"/>
      <w:r w:rsidRPr="0014449B">
        <w:t xml:space="preserve"> a </w:t>
      </w:r>
      <w:proofErr w:type="spellStart"/>
      <w:proofErr w:type="gramStart"/>
      <w:r w:rsidRPr="0014449B">
        <w:t>fracțiilor</w:t>
      </w:r>
      <w:proofErr w:type="spellEnd"/>
      <w:r w:rsidRPr="0014449B">
        <w:t xml:space="preserve">)  </w:t>
      </w:r>
      <w:proofErr w:type="spellStart"/>
      <w:r w:rsidRPr="0014449B">
        <w:t>amendă</w:t>
      </w:r>
      <w:proofErr w:type="spellEnd"/>
      <w:proofErr w:type="gramEnd"/>
      <w:r w:rsidRPr="0014449B">
        <w:t xml:space="preserve">  200</w:t>
      </w:r>
      <w:r>
        <w:t>0</w:t>
      </w:r>
      <w:r w:rsidRPr="0014449B">
        <w:t>-500</w:t>
      </w:r>
      <w:r>
        <w:t>0</w:t>
      </w:r>
      <w:r w:rsidRPr="0014449B">
        <w:t xml:space="preserve"> lei. </w:t>
      </w:r>
    </w:p>
    <w:p w14:paraId="7A198DF0" w14:textId="77777777" w:rsidR="00FF3452" w:rsidRDefault="00FF3452" w:rsidP="00FF3452">
      <w:r w:rsidRPr="0014449B">
        <w:t xml:space="preserve">3. </w:t>
      </w:r>
      <w:proofErr w:type="spellStart"/>
      <w:r w:rsidRPr="0014449B">
        <w:t>Depozitarea</w:t>
      </w:r>
      <w:proofErr w:type="spellEnd"/>
      <w:r w:rsidRPr="0014449B">
        <w:t xml:space="preserve"> </w:t>
      </w:r>
      <w:proofErr w:type="spellStart"/>
      <w:r w:rsidRPr="0014449B">
        <w:t>deșeurilor</w:t>
      </w:r>
      <w:proofErr w:type="spellEnd"/>
      <w:r w:rsidRPr="0014449B">
        <w:t xml:space="preserve"> pe </w:t>
      </w:r>
      <w:proofErr w:type="spellStart"/>
      <w:r w:rsidRPr="0014449B">
        <w:t>platformele</w:t>
      </w:r>
      <w:proofErr w:type="spellEnd"/>
      <w:r w:rsidRPr="0014449B">
        <w:t xml:space="preserve"> de </w:t>
      </w:r>
      <w:proofErr w:type="spellStart"/>
      <w:r w:rsidRPr="0014449B">
        <w:t>colectare</w:t>
      </w:r>
      <w:proofErr w:type="spellEnd"/>
      <w:r w:rsidRPr="0014449B">
        <w:t xml:space="preserve"> </w:t>
      </w:r>
      <w:proofErr w:type="spellStart"/>
      <w:r w:rsidRPr="0014449B">
        <w:t>în</w:t>
      </w:r>
      <w:proofErr w:type="spellEnd"/>
      <w:r w:rsidRPr="0014449B">
        <w:t xml:space="preserve"> afara </w:t>
      </w:r>
      <w:proofErr w:type="spellStart"/>
      <w:r w:rsidRPr="0014449B">
        <w:t>recipientelor</w:t>
      </w:r>
      <w:proofErr w:type="spellEnd"/>
      <w:r w:rsidRPr="0014449B">
        <w:t xml:space="preserve"> </w:t>
      </w:r>
      <w:proofErr w:type="spellStart"/>
      <w:r w:rsidRPr="0014449B">
        <w:t>și</w:t>
      </w:r>
      <w:proofErr w:type="spellEnd"/>
      <w:r w:rsidRPr="0014449B">
        <w:t xml:space="preserve"> </w:t>
      </w:r>
      <w:proofErr w:type="spellStart"/>
      <w:r w:rsidRPr="0014449B">
        <w:t>nemenținerea</w:t>
      </w:r>
      <w:proofErr w:type="spellEnd"/>
      <w:r w:rsidRPr="0014449B">
        <w:t xml:space="preserve"> </w:t>
      </w:r>
      <w:proofErr w:type="spellStart"/>
      <w:r w:rsidRPr="0014449B">
        <w:t>curățeniei</w:t>
      </w:r>
      <w:proofErr w:type="spellEnd"/>
      <w:r w:rsidRPr="0014449B">
        <w:t xml:space="preserve"> pe </w:t>
      </w:r>
      <w:proofErr w:type="spellStart"/>
      <w:r w:rsidRPr="0014449B">
        <w:t>platforme</w:t>
      </w:r>
      <w:proofErr w:type="spellEnd"/>
      <w:r w:rsidRPr="0014449B">
        <w:t xml:space="preserve"> – </w:t>
      </w:r>
      <w:proofErr w:type="spellStart"/>
      <w:r w:rsidRPr="0014449B">
        <w:t>amendă</w:t>
      </w:r>
      <w:proofErr w:type="spellEnd"/>
      <w:r w:rsidRPr="0014449B">
        <w:t xml:space="preserve"> </w:t>
      </w:r>
      <w:proofErr w:type="spellStart"/>
      <w:r w:rsidRPr="0014449B">
        <w:t>între</w:t>
      </w:r>
      <w:proofErr w:type="spellEnd"/>
      <w:r w:rsidRPr="0014449B">
        <w:t xml:space="preserve"> 100</w:t>
      </w:r>
      <w:r>
        <w:t>0</w:t>
      </w:r>
      <w:r w:rsidRPr="0014449B">
        <w:t>-200</w:t>
      </w:r>
      <w:r>
        <w:t>0</w:t>
      </w:r>
      <w:r w:rsidRPr="0014449B">
        <w:t xml:space="preserve"> lei. </w:t>
      </w:r>
    </w:p>
    <w:p w14:paraId="41673BC8" w14:textId="77777777" w:rsidR="00FF3452" w:rsidRDefault="00FF3452" w:rsidP="00FF3452">
      <w:r w:rsidRPr="0014449B">
        <w:t xml:space="preserve">4. </w:t>
      </w:r>
      <w:proofErr w:type="spellStart"/>
      <w:r w:rsidRPr="0014449B">
        <w:t>Depunerea</w:t>
      </w:r>
      <w:proofErr w:type="spellEnd"/>
      <w:r w:rsidRPr="0014449B">
        <w:t xml:space="preserve"> </w:t>
      </w:r>
      <w:proofErr w:type="spellStart"/>
      <w:r w:rsidRPr="0014449B">
        <w:t>în</w:t>
      </w:r>
      <w:proofErr w:type="spellEnd"/>
      <w:r w:rsidRPr="0014449B">
        <w:t xml:space="preserve"> </w:t>
      </w:r>
      <w:proofErr w:type="spellStart"/>
      <w:r w:rsidRPr="0014449B">
        <w:t>recipientele</w:t>
      </w:r>
      <w:proofErr w:type="spellEnd"/>
      <w:r w:rsidRPr="0014449B">
        <w:t xml:space="preserve"> de </w:t>
      </w:r>
      <w:proofErr w:type="spellStart"/>
      <w:r w:rsidRPr="0014449B">
        <w:t>precolectare</w:t>
      </w:r>
      <w:proofErr w:type="spellEnd"/>
      <w:r w:rsidRPr="0014449B">
        <w:t xml:space="preserve"> a </w:t>
      </w:r>
      <w:proofErr w:type="spellStart"/>
      <w:r w:rsidRPr="0014449B">
        <w:t>deșeurilor</w:t>
      </w:r>
      <w:proofErr w:type="spellEnd"/>
      <w:r w:rsidRPr="0014449B">
        <w:t xml:space="preserve"> </w:t>
      </w:r>
      <w:proofErr w:type="spellStart"/>
      <w:r w:rsidRPr="0014449B">
        <w:t>municipale</w:t>
      </w:r>
      <w:proofErr w:type="spellEnd"/>
      <w:r w:rsidRPr="0014449B">
        <w:t xml:space="preserve"> de pe </w:t>
      </w:r>
      <w:proofErr w:type="spellStart"/>
      <w:r w:rsidRPr="0014449B">
        <w:t>platformele</w:t>
      </w:r>
      <w:proofErr w:type="spellEnd"/>
      <w:r w:rsidRPr="0014449B">
        <w:t xml:space="preserve"> </w:t>
      </w:r>
      <w:proofErr w:type="spellStart"/>
      <w:r w:rsidRPr="0014449B">
        <w:t>amenajate</w:t>
      </w:r>
      <w:proofErr w:type="spellEnd"/>
      <w:r w:rsidRPr="0014449B">
        <w:t xml:space="preserve"> pe </w:t>
      </w:r>
      <w:proofErr w:type="spellStart"/>
      <w:r w:rsidRPr="0014449B">
        <w:t>domeniul</w:t>
      </w:r>
      <w:proofErr w:type="spellEnd"/>
      <w:r w:rsidRPr="0014449B">
        <w:t xml:space="preserve"> public, de </w:t>
      </w:r>
      <w:proofErr w:type="spellStart"/>
      <w:r w:rsidRPr="0014449B">
        <w:t>deșeuri</w:t>
      </w:r>
      <w:proofErr w:type="spellEnd"/>
      <w:r w:rsidRPr="0014449B">
        <w:t xml:space="preserve"> </w:t>
      </w:r>
      <w:proofErr w:type="spellStart"/>
      <w:proofErr w:type="gramStart"/>
      <w:r w:rsidRPr="0014449B">
        <w:t>animaliere</w:t>
      </w:r>
      <w:proofErr w:type="spellEnd"/>
      <w:r w:rsidRPr="0014449B">
        <w:t>(</w:t>
      </w:r>
      <w:proofErr w:type="spellStart"/>
      <w:proofErr w:type="gramEnd"/>
      <w:r w:rsidRPr="0014449B">
        <w:t>dejecții</w:t>
      </w:r>
      <w:proofErr w:type="spellEnd"/>
      <w:r w:rsidRPr="0014449B">
        <w:t xml:space="preserve">, </w:t>
      </w:r>
      <w:proofErr w:type="spellStart"/>
      <w:r w:rsidRPr="0014449B">
        <w:t>cadavre</w:t>
      </w:r>
      <w:proofErr w:type="spellEnd"/>
      <w:r w:rsidRPr="0014449B">
        <w:t xml:space="preserve"> de </w:t>
      </w:r>
      <w:proofErr w:type="spellStart"/>
      <w:r w:rsidRPr="0014449B">
        <w:t>animale</w:t>
      </w:r>
      <w:proofErr w:type="spellEnd"/>
      <w:r w:rsidRPr="0014449B">
        <w:t>/</w:t>
      </w:r>
      <w:proofErr w:type="spellStart"/>
      <w:r w:rsidRPr="0014449B">
        <w:t>păsări</w:t>
      </w:r>
      <w:proofErr w:type="spellEnd"/>
      <w:r w:rsidRPr="0014449B">
        <w:t xml:space="preserve">), </w:t>
      </w:r>
      <w:proofErr w:type="spellStart"/>
      <w:r w:rsidRPr="0014449B">
        <w:t>deșeuri</w:t>
      </w:r>
      <w:proofErr w:type="spellEnd"/>
      <w:r w:rsidRPr="0014449B">
        <w:t xml:space="preserve"> de </w:t>
      </w:r>
      <w:proofErr w:type="spellStart"/>
      <w:r w:rsidRPr="0014449B">
        <w:t>construcții</w:t>
      </w:r>
      <w:proofErr w:type="spellEnd"/>
      <w:r w:rsidRPr="0014449B">
        <w:t>/</w:t>
      </w:r>
      <w:proofErr w:type="spellStart"/>
      <w:r w:rsidRPr="0014449B">
        <w:t>demolări</w:t>
      </w:r>
      <w:proofErr w:type="spellEnd"/>
      <w:r w:rsidRPr="0014449B">
        <w:t xml:space="preserve">, </w:t>
      </w:r>
      <w:proofErr w:type="spellStart"/>
      <w:r w:rsidRPr="0014449B">
        <w:t>deșeuri</w:t>
      </w:r>
      <w:proofErr w:type="spellEnd"/>
      <w:r w:rsidRPr="0014449B">
        <w:t xml:space="preserve"> </w:t>
      </w:r>
      <w:proofErr w:type="spellStart"/>
      <w:r w:rsidRPr="0014449B">
        <w:t>vegetale</w:t>
      </w:r>
      <w:proofErr w:type="spellEnd"/>
      <w:r w:rsidRPr="0014449B">
        <w:t xml:space="preserve">, </w:t>
      </w:r>
      <w:proofErr w:type="spellStart"/>
      <w:r w:rsidRPr="0014449B">
        <w:t>deșeuri</w:t>
      </w:r>
      <w:proofErr w:type="spellEnd"/>
      <w:r w:rsidRPr="0014449B">
        <w:t xml:space="preserve"> </w:t>
      </w:r>
      <w:proofErr w:type="spellStart"/>
      <w:r w:rsidRPr="0014449B">
        <w:t>periculoase</w:t>
      </w:r>
      <w:proofErr w:type="spellEnd"/>
      <w:r w:rsidRPr="0014449B">
        <w:t xml:space="preserve">, etc.  </w:t>
      </w:r>
      <w:proofErr w:type="spellStart"/>
      <w:r w:rsidRPr="0014449B">
        <w:t>amendă</w:t>
      </w:r>
      <w:proofErr w:type="spellEnd"/>
      <w:r w:rsidRPr="0014449B">
        <w:t xml:space="preserve"> </w:t>
      </w:r>
      <w:proofErr w:type="spellStart"/>
      <w:r w:rsidRPr="0014449B">
        <w:t>între</w:t>
      </w:r>
      <w:proofErr w:type="spellEnd"/>
      <w:r w:rsidRPr="0014449B">
        <w:t xml:space="preserve"> 200</w:t>
      </w:r>
      <w:r>
        <w:t>0-3</w:t>
      </w:r>
      <w:r w:rsidRPr="0014449B">
        <w:t xml:space="preserve">000 lei. </w:t>
      </w:r>
    </w:p>
    <w:p w14:paraId="306D35F5" w14:textId="77777777" w:rsidR="00FF3452" w:rsidRDefault="00FF3452" w:rsidP="00FF3452">
      <w:r w:rsidRPr="0014449B">
        <w:t xml:space="preserve">5. </w:t>
      </w:r>
      <w:proofErr w:type="spellStart"/>
      <w:r w:rsidRPr="0014449B">
        <w:t>Neasigurarea</w:t>
      </w:r>
      <w:proofErr w:type="spellEnd"/>
      <w:r w:rsidRPr="0014449B">
        <w:t xml:space="preserve"> </w:t>
      </w:r>
      <w:proofErr w:type="spellStart"/>
      <w:r w:rsidRPr="0014449B">
        <w:t>sau</w:t>
      </w:r>
      <w:proofErr w:type="spellEnd"/>
      <w:r w:rsidRPr="0014449B">
        <w:t xml:space="preserve"> </w:t>
      </w:r>
      <w:proofErr w:type="spellStart"/>
      <w:r w:rsidRPr="0014449B">
        <w:t>obstrucționarea</w:t>
      </w:r>
      <w:proofErr w:type="spellEnd"/>
      <w:r w:rsidRPr="0014449B">
        <w:t>/</w:t>
      </w:r>
      <w:proofErr w:type="spellStart"/>
      <w:r w:rsidRPr="0014449B">
        <w:t>blocarea</w:t>
      </w:r>
      <w:proofErr w:type="spellEnd"/>
      <w:r w:rsidRPr="0014449B">
        <w:t xml:space="preserve"> </w:t>
      </w:r>
      <w:proofErr w:type="spellStart"/>
      <w:r w:rsidRPr="0014449B">
        <w:t>căilor</w:t>
      </w:r>
      <w:proofErr w:type="spellEnd"/>
      <w:r w:rsidRPr="0014449B">
        <w:t xml:space="preserve"> de </w:t>
      </w:r>
      <w:proofErr w:type="spellStart"/>
      <w:r w:rsidRPr="0014449B">
        <w:t>acces</w:t>
      </w:r>
      <w:proofErr w:type="spellEnd"/>
      <w:r w:rsidRPr="0014449B">
        <w:t xml:space="preserve"> </w:t>
      </w:r>
      <w:proofErr w:type="spellStart"/>
      <w:r w:rsidRPr="0014449B">
        <w:t>către</w:t>
      </w:r>
      <w:proofErr w:type="spellEnd"/>
      <w:r w:rsidRPr="0014449B">
        <w:t xml:space="preserve"> </w:t>
      </w:r>
      <w:proofErr w:type="spellStart"/>
      <w:r w:rsidRPr="0014449B">
        <w:t>platformele</w:t>
      </w:r>
      <w:proofErr w:type="spellEnd"/>
      <w:r w:rsidRPr="0014449B">
        <w:t xml:space="preserve"> de </w:t>
      </w:r>
      <w:proofErr w:type="spellStart"/>
      <w:r w:rsidRPr="0014449B">
        <w:t>colectare</w:t>
      </w:r>
      <w:proofErr w:type="spellEnd"/>
      <w:r w:rsidRPr="0014449B">
        <w:t xml:space="preserve"> </w:t>
      </w:r>
      <w:proofErr w:type="spellStart"/>
      <w:r w:rsidRPr="0014449B">
        <w:t>pentru</w:t>
      </w:r>
      <w:proofErr w:type="spellEnd"/>
      <w:r w:rsidRPr="0014449B">
        <w:t xml:space="preserve"> </w:t>
      </w:r>
      <w:proofErr w:type="spellStart"/>
      <w:r w:rsidRPr="0014449B">
        <w:t>mijloacele</w:t>
      </w:r>
      <w:proofErr w:type="spellEnd"/>
      <w:r w:rsidRPr="0014449B">
        <w:t xml:space="preserve"> de transport ale </w:t>
      </w:r>
      <w:proofErr w:type="spellStart"/>
      <w:r w:rsidRPr="0014449B">
        <w:t>operatorului</w:t>
      </w:r>
      <w:proofErr w:type="spellEnd"/>
      <w:r w:rsidRPr="0014449B">
        <w:t xml:space="preserve">, </w:t>
      </w:r>
      <w:proofErr w:type="spellStart"/>
      <w:r w:rsidRPr="0014449B">
        <w:t>amendă</w:t>
      </w:r>
      <w:proofErr w:type="spellEnd"/>
      <w:r w:rsidRPr="0014449B">
        <w:t xml:space="preserve"> </w:t>
      </w:r>
      <w:proofErr w:type="spellStart"/>
      <w:r w:rsidRPr="0014449B">
        <w:t>între</w:t>
      </w:r>
      <w:proofErr w:type="spellEnd"/>
      <w:r w:rsidRPr="0014449B">
        <w:t xml:space="preserve"> 100</w:t>
      </w:r>
      <w:r>
        <w:t>0</w:t>
      </w:r>
      <w:r w:rsidRPr="0014449B">
        <w:t>-200</w:t>
      </w:r>
      <w:r>
        <w:t>0</w:t>
      </w:r>
      <w:r w:rsidRPr="0014449B">
        <w:t xml:space="preserve"> lei. </w:t>
      </w:r>
    </w:p>
    <w:p w14:paraId="68BBCAB9" w14:textId="77777777" w:rsidR="00FF3452" w:rsidRDefault="00FF3452" w:rsidP="00FF3452">
      <w:r w:rsidRPr="0014449B">
        <w:t xml:space="preserve">6. </w:t>
      </w:r>
      <w:proofErr w:type="spellStart"/>
      <w:r w:rsidRPr="0014449B">
        <w:t>Depozitarea</w:t>
      </w:r>
      <w:proofErr w:type="spellEnd"/>
      <w:r w:rsidRPr="0014449B">
        <w:t xml:space="preserve"> </w:t>
      </w:r>
      <w:proofErr w:type="spellStart"/>
      <w:r w:rsidRPr="0014449B">
        <w:t>materialelor</w:t>
      </w:r>
      <w:proofErr w:type="spellEnd"/>
      <w:r w:rsidRPr="0014449B">
        <w:t xml:space="preserve"> de </w:t>
      </w:r>
      <w:proofErr w:type="spellStart"/>
      <w:r w:rsidRPr="0014449B">
        <w:t>construcții</w:t>
      </w:r>
      <w:proofErr w:type="spellEnd"/>
      <w:r w:rsidRPr="0014449B">
        <w:t xml:space="preserve"> pe </w:t>
      </w:r>
      <w:proofErr w:type="spellStart"/>
      <w:r w:rsidRPr="0014449B">
        <w:t>domeniul</w:t>
      </w:r>
      <w:proofErr w:type="spellEnd"/>
      <w:r w:rsidRPr="0014449B">
        <w:t xml:space="preserve"> public </w:t>
      </w:r>
      <w:proofErr w:type="spellStart"/>
      <w:r w:rsidRPr="0014449B">
        <w:t>sau</w:t>
      </w:r>
      <w:proofErr w:type="spellEnd"/>
      <w:r w:rsidRPr="0014449B">
        <w:t xml:space="preserve"> </w:t>
      </w:r>
      <w:proofErr w:type="spellStart"/>
      <w:r w:rsidRPr="0014449B">
        <w:t>privat</w:t>
      </w:r>
      <w:proofErr w:type="spellEnd"/>
      <w:r w:rsidRPr="0014449B">
        <w:t xml:space="preserve"> al </w:t>
      </w:r>
      <w:proofErr w:type="spellStart"/>
      <w:r w:rsidRPr="0014449B">
        <w:t>localității</w:t>
      </w:r>
      <w:proofErr w:type="spellEnd"/>
      <w:r w:rsidRPr="0014449B">
        <w:t xml:space="preserve"> </w:t>
      </w:r>
      <w:proofErr w:type="spellStart"/>
      <w:r w:rsidRPr="0014449B">
        <w:t>fără</w:t>
      </w:r>
      <w:proofErr w:type="spellEnd"/>
      <w:r w:rsidRPr="0014449B">
        <w:t xml:space="preserve"> </w:t>
      </w:r>
      <w:proofErr w:type="spellStart"/>
      <w:r w:rsidRPr="0014449B">
        <w:t>aprobarea</w:t>
      </w:r>
      <w:proofErr w:type="spellEnd"/>
      <w:r w:rsidRPr="0014449B">
        <w:t xml:space="preserve"> </w:t>
      </w:r>
      <w:proofErr w:type="spellStart"/>
      <w:r w:rsidRPr="0014449B">
        <w:t>prealabilă</w:t>
      </w:r>
      <w:proofErr w:type="spellEnd"/>
      <w:r w:rsidRPr="0014449B">
        <w:t xml:space="preserve"> </w:t>
      </w:r>
      <w:proofErr w:type="gramStart"/>
      <w:r w:rsidRPr="0014449B">
        <w:t>a</w:t>
      </w:r>
      <w:proofErr w:type="gramEnd"/>
      <w:r w:rsidRPr="0014449B">
        <w:t xml:space="preserve"> </w:t>
      </w:r>
      <w:proofErr w:type="spellStart"/>
      <w:r w:rsidRPr="0014449B">
        <w:t>administrației</w:t>
      </w:r>
      <w:proofErr w:type="spellEnd"/>
      <w:r w:rsidRPr="0014449B">
        <w:t xml:space="preserve"> </w:t>
      </w:r>
      <w:proofErr w:type="spellStart"/>
      <w:r w:rsidRPr="0014449B">
        <w:t>publice</w:t>
      </w:r>
      <w:proofErr w:type="spellEnd"/>
      <w:r w:rsidRPr="0014449B">
        <w:t xml:space="preserve"> locale </w:t>
      </w:r>
      <w:proofErr w:type="spellStart"/>
      <w:r w:rsidRPr="0014449B">
        <w:t>amendă</w:t>
      </w:r>
      <w:proofErr w:type="spellEnd"/>
      <w:r w:rsidRPr="0014449B">
        <w:t xml:space="preserve"> </w:t>
      </w:r>
      <w:proofErr w:type="spellStart"/>
      <w:r w:rsidRPr="0014449B">
        <w:t>între</w:t>
      </w:r>
      <w:proofErr w:type="spellEnd"/>
      <w:r w:rsidRPr="0014449B">
        <w:t xml:space="preserve"> 500</w:t>
      </w:r>
      <w:r>
        <w:t>0</w:t>
      </w:r>
      <w:r w:rsidRPr="0014449B">
        <w:t>-1000</w:t>
      </w:r>
      <w:r>
        <w:t>0</w:t>
      </w:r>
      <w:r w:rsidRPr="0014449B">
        <w:t xml:space="preserve"> lei. </w:t>
      </w:r>
    </w:p>
    <w:p w14:paraId="075D096E" w14:textId="77777777" w:rsidR="00FF3452" w:rsidRDefault="00FF3452" w:rsidP="00FF3452">
      <w:r w:rsidRPr="0014449B">
        <w:t xml:space="preserve">7. </w:t>
      </w:r>
      <w:proofErr w:type="spellStart"/>
      <w:r w:rsidRPr="0014449B">
        <w:t>Utilizarea</w:t>
      </w:r>
      <w:proofErr w:type="spellEnd"/>
      <w:r w:rsidRPr="0014449B">
        <w:t xml:space="preserve"> </w:t>
      </w:r>
      <w:proofErr w:type="spellStart"/>
      <w:r w:rsidRPr="0014449B">
        <w:t>recipientelor</w:t>
      </w:r>
      <w:proofErr w:type="spellEnd"/>
      <w:r w:rsidRPr="0014449B">
        <w:t xml:space="preserve"> </w:t>
      </w:r>
      <w:proofErr w:type="spellStart"/>
      <w:r w:rsidRPr="0014449B">
        <w:t>pentru</w:t>
      </w:r>
      <w:proofErr w:type="spellEnd"/>
      <w:r w:rsidRPr="0014449B">
        <w:t xml:space="preserve"> </w:t>
      </w:r>
      <w:proofErr w:type="spellStart"/>
      <w:r w:rsidRPr="0014449B">
        <w:t>deșeuri</w:t>
      </w:r>
      <w:proofErr w:type="spellEnd"/>
      <w:r w:rsidRPr="0014449B">
        <w:t xml:space="preserve"> </w:t>
      </w:r>
      <w:proofErr w:type="spellStart"/>
      <w:r w:rsidRPr="0014449B">
        <w:t>reciclabile</w:t>
      </w:r>
      <w:proofErr w:type="spellEnd"/>
      <w:r w:rsidRPr="0014449B">
        <w:t xml:space="preserve"> </w:t>
      </w:r>
      <w:proofErr w:type="spellStart"/>
      <w:r w:rsidRPr="0014449B">
        <w:t>în</w:t>
      </w:r>
      <w:proofErr w:type="spellEnd"/>
      <w:r w:rsidRPr="0014449B">
        <w:t xml:space="preserve"> </w:t>
      </w:r>
      <w:proofErr w:type="spellStart"/>
      <w:r w:rsidRPr="0014449B">
        <w:t>alte</w:t>
      </w:r>
      <w:proofErr w:type="spellEnd"/>
      <w:r w:rsidRPr="0014449B">
        <w:t xml:space="preserve"> </w:t>
      </w:r>
      <w:proofErr w:type="spellStart"/>
      <w:r w:rsidRPr="0014449B">
        <w:t>scopuri</w:t>
      </w:r>
      <w:proofErr w:type="spellEnd"/>
      <w:r w:rsidRPr="0014449B">
        <w:t xml:space="preserve"> </w:t>
      </w:r>
      <w:proofErr w:type="spellStart"/>
      <w:r w:rsidRPr="0014449B">
        <w:t>decât</w:t>
      </w:r>
      <w:proofErr w:type="spellEnd"/>
      <w:r w:rsidRPr="0014449B">
        <w:t xml:space="preserve"> </w:t>
      </w:r>
      <w:proofErr w:type="spellStart"/>
      <w:r w:rsidRPr="0014449B">
        <w:t>cele</w:t>
      </w:r>
      <w:proofErr w:type="spellEnd"/>
      <w:r w:rsidRPr="0014449B">
        <w:t xml:space="preserve"> </w:t>
      </w:r>
      <w:proofErr w:type="spellStart"/>
      <w:r w:rsidRPr="0014449B">
        <w:t>pentru</w:t>
      </w:r>
      <w:proofErr w:type="spellEnd"/>
      <w:r w:rsidRPr="0014449B">
        <w:t xml:space="preserve"> care sunt destinate </w:t>
      </w:r>
      <w:proofErr w:type="spellStart"/>
      <w:r w:rsidRPr="0014449B">
        <w:t>amendă</w:t>
      </w:r>
      <w:proofErr w:type="spellEnd"/>
      <w:r w:rsidRPr="0014449B">
        <w:t xml:space="preserve"> </w:t>
      </w:r>
      <w:proofErr w:type="spellStart"/>
      <w:r w:rsidRPr="0014449B">
        <w:t>între</w:t>
      </w:r>
      <w:proofErr w:type="spellEnd"/>
      <w:r w:rsidRPr="0014449B">
        <w:t xml:space="preserve"> 100</w:t>
      </w:r>
      <w:r>
        <w:t>0</w:t>
      </w:r>
      <w:r w:rsidRPr="0014449B">
        <w:t>-200</w:t>
      </w:r>
      <w:r>
        <w:t>0</w:t>
      </w:r>
      <w:r w:rsidRPr="0014449B">
        <w:t xml:space="preserve"> lei. </w:t>
      </w:r>
    </w:p>
    <w:p w14:paraId="173F7BDB" w14:textId="77777777" w:rsidR="00FF3452" w:rsidRDefault="00FF3452" w:rsidP="00FF3452">
      <w:r w:rsidRPr="0014449B">
        <w:t xml:space="preserve">8. </w:t>
      </w:r>
      <w:proofErr w:type="spellStart"/>
      <w:r w:rsidRPr="0014449B">
        <w:t>Abandonarea</w:t>
      </w:r>
      <w:proofErr w:type="spellEnd"/>
      <w:r w:rsidRPr="0014449B">
        <w:t xml:space="preserve"> </w:t>
      </w:r>
      <w:proofErr w:type="spellStart"/>
      <w:r w:rsidRPr="0014449B">
        <w:t>deșeurilor</w:t>
      </w:r>
      <w:proofErr w:type="spellEnd"/>
      <w:r w:rsidRPr="0014449B">
        <w:t xml:space="preserve"> de </w:t>
      </w:r>
      <w:proofErr w:type="spellStart"/>
      <w:r w:rsidRPr="0014449B">
        <w:t>construcții</w:t>
      </w:r>
      <w:proofErr w:type="spellEnd"/>
      <w:r w:rsidRPr="0014449B">
        <w:t xml:space="preserve"> </w:t>
      </w:r>
      <w:proofErr w:type="spellStart"/>
      <w:r w:rsidRPr="0014449B">
        <w:t>și</w:t>
      </w:r>
      <w:proofErr w:type="spellEnd"/>
      <w:r w:rsidRPr="0014449B">
        <w:t xml:space="preserve"> </w:t>
      </w:r>
      <w:proofErr w:type="spellStart"/>
      <w:r w:rsidRPr="0014449B">
        <w:t>demolări</w:t>
      </w:r>
      <w:proofErr w:type="spellEnd"/>
      <w:r w:rsidRPr="0014449B">
        <w:t xml:space="preserve"> pe </w:t>
      </w:r>
      <w:proofErr w:type="spellStart"/>
      <w:r w:rsidRPr="0014449B">
        <w:t>domeniul</w:t>
      </w:r>
      <w:proofErr w:type="spellEnd"/>
      <w:r w:rsidRPr="0014449B">
        <w:t xml:space="preserve"> public </w:t>
      </w:r>
      <w:proofErr w:type="spellStart"/>
      <w:r w:rsidRPr="0014449B">
        <w:t>sau</w:t>
      </w:r>
      <w:proofErr w:type="spellEnd"/>
      <w:r w:rsidRPr="0014449B">
        <w:t xml:space="preserve"> </w:t>
      </w:r>
      <w:proofErr w:type="spellStart"/>
      <w:r w:rsidRPr="0014449B">
        <w:t>privat</w:t>
      </w:r>
      <w:proofErr w:type="spellEnd"/>
      <w:r w:rsidRPr="0014449B">
        <w:t xml:space="preserve"> al </w:t>
      </w:r>
      <w:proofErr w:type="spellStart"/>
      <w:r w:rsidRPr="0014449B">
        <w:t>localități</w:t>
      </w:r>
      <w:proofErr w:type="spellEnd"/>
      <w:r w:rsidRPr="0014449B">
        <w:t xml:space="preserve">, </w:t>
      </w:r>
      <w:proofErr w:type="spellStart"/>
      <w:r w:rsidRPr="0014449B">
        <w:t>în</w:t>
      </w:r>
      <w:proofErr w:type="spellEnd"/>
      <w:r w:rsidRPr="0014449B">
        <w:t xml:space="preserve"> </w:t>
      </w:r>
      <w:proofErr w:type="spellStart"/>
      <w:r w:rsidRPr="0014449B">
        <w:t>alte</w:t>
      </w:r>
      <w:proofErr w:type="spellEnd"/>
      <w:r w:rsidRPr="0014449B">
        <w:t xml:space="preserve"> </w:t>
      </w:r>
      <w:proofErr w:type="spellStart"/>
      <w:r w:rsidRPr="0014449B">
        <w:t>locuri</w:t>
      </w:r>
      <w:proofErr w:type="spellEnd"/>
      <w:r w:rsidRPr="0014449B">
        <w:t xml:space="preserve"> </w:t>
      </w:r>
      <w:proofErr w:type="spellStart"/>
      <w:r w:rsidRPr="0014449B">
        <w:t>decât</w:t>
      </w:r>
      <w:proofErr w:type="spellEnd"/>
      <w:r w:rsidRPr="0014449B">
        <w:t xml:space="preserve"> </w:t>
      </w:r>
      <w:proofErr w:type="spellStart"/>
      <w:r w:rsidRPr="0014449B">
        <w:t>cele</w:t>
      </w:r>
      <w:proofErr w:type="spellEnd"/>
      <w:r w:rsidRPr="0014449B">
        <w:t xml:space="preserve"> special </w:t>
      </w:r>
      <w:proofErr w:type="spellStart"/>
      <w:r w:rsidRPr="0014449B">
        <w:t>amenajate</w:t>
      </w:r>
      <w:proofErr w:type="spellEnd"/>
      <w:r w:rsidRPr="0014449B">
        <w:t xml:space="preserve"> </w:t>
      </w:r>
      <w:proofErr w:type="spellStart"/>
      <w:r w:rsidRPr="0014449B">
        <w:t>amendă</w:t>
      </w:r>
      <w:proofErr w:type="spellEnd"/>
      <w:r w:rsidRPr="0014449B">
        <w:t xml:space="preserve"> </w:t>
      </w:r>
      <w:proofErr w:type="spellStart"/>
      <w:r w:rsidRPr="0014449B">
        <w:t>între</w:t>
      </w:r>
      <w:proofErr w:type="spellEnd"/>
      <w:r w:rsidRPr="0014449B">
        <w:t xml:space="preserve"> 100</w:t>
      </w:r>
      <w:r>
        <w:t>0</w:t>
      </w:r>
      <w:r w:rsidRPr="0014449B">
        <w:t>-</w:t>
      </w:r>
      <w:r>
        <w:t>30</w:t>
      </w:r>
      <w:r w:rsidRPr="0014449B">
        <w:t xml:space="preserve">00 lei. </w:t>
      </w:r>
    </w:p>
    <w:p w14:paraId="797F518E" w14:textId="77777777" w:rsidR="00FF3452" w:rsidRDefault="00FF3452" w:rsidP="00FF3452">
      <w:r w:rsidRPr="0014449B">
        <w:t xml:space="preserve">9. </w:t>
      </w:r>
      <w:proofErr w:type="spellStart"/>
      <w:proofErr w:type="gramStart"/>
      <w:r w:rsidRPr="0014449B">
        <w:t>Deteriorarea</w:t>
      </w:r>
      <w:proofErr w:type="spellEnd"/>
      <w:r w:rsidRPr="0014449B">
        <w:t xml:space="preserve">  </w:t>
      </w:r>
      <w:proofErr w:type="spellStart"/>
      <w:r w:rsidRPr="0014449B">
        <w:t>și</w:t>
      </w:r>
      <w:proofErr w:type="spellEnd"/>
      <w:proofErr w:type="gramEnd"/>
      <w:r w:rsidRPr="0014449B">
        <w:t>/</w:t>
      </w:r>
      <w:proofErr w:type="spellStart"/>
      <w:proofErr w:type="gramStart"/>
      <w:r w:rsidRPr="0014449B">
        <w:t>sau</w:t>
      </w:r>
      <w:proofErr w:type="spellEnd"/>
      <w:r w:rsidRPr="0014449B">
        <w:t xml:space="preserve">  </w:t>
      </w:r>
      <w:proofErr w:type="spellStart"/>
      <w:r w:rsidRPr="0014449B">
        <w:t>sustragerea</w:t>
      </w:r>
      <w:proofErr w:type="spellEnd"/>
      <w:proofErr w:type="gramEnd"/>
      <w:r w:rsidRPr="0014449B">
        <w:t xml:space="preserve">  </w:t>
      </w:r>
      <w:proofErr w:type="spellStart"/>
      <w:r w:rsidRPr="0014449B">
        <w:t>recipientelor</w:t>
      </w:r>
      <w:proofErr w:type="spellEnd"/>
      <w:r w:rsidRPr="0014449B">
        <w:t>/</w:t>
      </w:r>
      <w:proofErr w:type="spellStart"/>
      <w:proofErr w:type="gramStart"/>
      <w:r w:rsidRPr="0014449B">
        <w:t>părți</w:t>
      </w:r>
      <w:proofErr w:type="spellEnd"/>
      <w:r w:rsidRPr="0014449B">
        <w:t xml:space="preserve">  ale</w:t>
      </w:r>
      <w:proofErr w:type="gramEnd"/>
      <w:r w:rsidRPr="0014449B">
        <w:t xml:space="preserve">  </w:t>
      </w:r>
      <w:proofErr w:type="spellStart"/>
      <w:proofErr w:type="gramStart"/>
      <w:r w:rsidRPr="0014449B">
        <w:t>acestora</w:t>
      </w:r>
      <w:proofErr w:type="spellEnd"/>
      <w:r w:rsidRPr="0014449B">
        <w:t xml:space="preserve">  </w:t>
      </w:r>
      <w:proofErr w:type="spellStart"/>
      <w:r w:rsidRPr="0014449B">
        <w:t>aflate</w:t>
      </w:r>
      <w:proofErr w:type="spellEnd"/>
      <w:proofErr w:type="gramEnd"/>
      <w:r w:rsidRPr="0014449B">
        <w:t xml:space="preserve">  </w:t>
      </w:r>
      <w:proofErr w:type="spellStart"/>
      <w:r w:rsidRPr="0014449B">
        <w:t>în</w:t>
      </w:r>
      <w:proofErr w:type="spellEnd"/>
      <w:r w:rsidRPr="0014449B">
        <w:t xml:space="preserve"> </w:t>
      </w:r>
      <w:proofErr w:type="spellStart"/>
      <w:r w:rsidRPr="0014449B">
        <w:t>punctele</w:t>
      </w:r>
      <w:proofErr w:type="spellEnd"/>
      <w:r w:rsidRPr="0014449B">
        <w:t xml:space="preserve"> de </w:t>
      </w:r>
      <w:proofErr w:type="spellStart"/>
      <w:r w:rsidRPr="0014449B">
        <w:t>precolectare</w:t>
      </w:r>
      <w:proofErr w:type="spellEnd"/>
      <w:r w:rsidRPr="0014449B">
        <w:t xml:space="preserve"> </w:t>
      </w:r>
      <w:proofErr w:type="spellStart"/>
      <w:r w:rsidRPr="0014449B">
        <w:t>amendă</w:t>
      </w:r>
      <w:proofErr w:type="spellEnd"/>
      <w:r w:rsidRPr="0014449B">
        <w:t xml:space="preserve"> </w:t>
      </w:r>
      <w:proofErr w:type="spellStart"/>
      <w:r w:rsidRPr="0014449B">
        <w:t>între</w:t>
      </w:r>
      <w:proofErr w:type="spellEnd"/>
      <w:r w:rsidRPr="0014449B">
        <w:t xml:space="preserve"> 100</w:t>
      </w:r>
      <w:r>
        <w:t>0</w:t>
      </w:r>
      <w:r w:rsidRPr="0014449B">
        <w:t xml:space="preserve"> – </w:t>
      </w:r>
      <w:r>
        <w:t>2</w:t>
      </w:r>
      <w:r w:rsidRPr="0014449B">
        <w:t>00</w:t>
      </w:r>
      <w:r>
        <w:t>0</w:t>
      </w:r>
      <w:r w:rsidRPr="0014449B">
        <w:t xml:space="preserve"> lei. </w:t>
      </w:r>
    </w:p>
    <w:p w14:paraId="735E6FF6" w14:textId="03ADF599" w:rsidR="0041418F" w:rsidRPr="0041418F" w:rsidRDefault="0041418F" w:rsidP="0041418F">
      <w:pPr>
        <w:rPr>
          <w:lang w:val="ro-RO"/>
        </w:rPr>
      </w:pPr>
      <w:r w:rsidRPr="0041418F">
        <w:rPr>
          <w:lang w:val="ro-RO"/>
        </w:rPr>
        <w:t>   </w:t>
      </w:r>
    </w:p>
    <w:p w14:paraId="08FA2688" w14:textId="600ECC15" w:rsidR="0041418F" w:rsidRPr="0041418F" w:rsidRDefault="0041418F" w:rsidP="0041418F">
      <w:pPr>
        <w:rPr>
          <w:lang w:val="ro-RO"/>
        </w:rPr>
      </w:pPr>
      <w:r w:rsidRPr="0041418F">
        <w:rPr>
          <w:lang w:val="ro-RO"/>
        </w:rPr>
        <w:t>(</w:t>
      </w:r>
      <w:r w:rsidR="00FF3452">
        <w:rPr>
          <w:lang w:val="ro-RO"/>
        </w:rPr>
        <w:t>2</w:t>
      </w:r>
      <w:r w:rsidRPr="0041418F">
        <w:rPr>
          <w:lang w:val="ro-RO"/>
        </w:rPr>
        <w:t>) Constatarea contraventiilor si aplicarea amenzilor prevazute la alin. (1)si alin</w:t>
      </w:r>
      <w:r w:rsidR="00C7351A">
        <w:rPr>
          <w:lang w:val="ro-RO"/>
        </w:rPr>
        <w:t xml:space="preserve"> </w:t>
      </w:r>
      <w:r w:rsidRPr="0041418F">
        <w:rPr>
          <w:lang w:val="ro-RO"/>
        </w:rPr>
        <w:t>(2) se realizeaza, dupa caz, de primar si de persoane imputernicite de catre acesta, prin dispozitie.</w:t>
      </w:r>
    </w:p>
    <w:p w14:paraId="7FA4F41D" w14:textId="77777777" w:rsidR="0041418F" w:rsidRPr="0041418F" w:rsidRDefault="0041418F" w:rsidP="0041418F">
      <w:pPr>
        <w:rPr>
          <w:lang w:val="ro-RO"/>
        </w:rPr>
      </w:pPr>
      <w:r w:rsidRPr="0041418F">
        <w:rPr>
          <w:b/>
          <w:bCs/>
          <w:lang w:val="ro-RO"/>
        </w:rPr>
        <w:t> </w:t>
      </w:r>
    </w:p>
    <w:p w14:paraId="7635EC07" w14:textId="18A9C03B" w:rsidR="0041418F" w:rsidRDefault="0041418F" w:rsidP="0041418F">
      <w:pPr>
        <w:rPr>
          <w:lang w:val="ro-RO"/>
        </w:rPr>
      </w:pPr>
      <w:r w:rsidRPr="0041418F">
        <w:rPr>
          <w:b/>
          <w:bCs/>
          <w:lang w:val="ro-RO"/>
        </w:rPr>
        <w:t>Art.1</w:t>
      </w:r>
      <w:r w:rsidR="00C7351A">
        <w:rPr>
          <w:b/>
          <w:bCs/>
          <w:lang w:val="ro-RO"/>
        </w:rPr>
        <w:t>0</w:t>
      </w:r>
      <w:r w:rsidRPr="0041418F">
        <w:rPr>
          <w:b/>
          <w:bCs/>
          <w:lang w:val="ro-RO"/>
        </w:rPr>
        <w:t> </w:t>
      </w:r>
      <w:r w:rsidRPr="0041418F">
        <w:rPr>
          <w:lang w:val="ro-RO"/>
        </w:rPr>
        <w:t>Atat persoanele fizice cat si reprezentantii persoanelor juridice, sunt obligati sa prezinte organelor de control documentele de identificare, iar in caz de refuz, pentru legitimarea contravenientului, agentul constatator poate apela la politie.</w:t>
      </w:r>
    </w:p>
    <w:p w14:paraId="136FCADD" w14:textId="77777777" w:rsidR="00C7351A" w:rsidRPr="0041418F" w:rsidRDefault="00C7351A" w:rsidP="0041418F">
      <w:pPr>
        <w:rPr>
          <w:lang w:val="ro-RO"/>
        </w:rPr>
      </w:pPr>
    </w:p>
    <w:p w14:paraId="0DACAD2D" w14:textId="4B15567B" w:rsidR="0041418F" w:rsidRPr="0041418F" w:rsidRDefault="0041418F" w:rsidP="0041418F">
      <w:pPr>
        <w:rPr>
          <w:lang w:val="ro-RO"/>
        </w:rPr>
      </w:pPr>
      <w:r w:rsidRPr="0041418F">
        <w:rPr>
          <w:b/>
          <w:bCs/>
          <w:lang w:val="ro-RO"/>
        </w:rPr>
        <w:t>Art.1</w:t>
      </w:r>
      <w:r w:rsidR="00C7351A">
        <w:rPr>
          <w:b/>
          <w:bCs/>
          <w:lang w:val="ro-RO"/>
        </w:rPr>
        <w:t>1</w:t>
      </w:r>
      <w:r w:rsidRPr="0041418F">
        <w:rPr>
          <w:b/>
          <w:bCs/>
          <w:lang w:val="ro-RO"/>
        </w:rPr>
        <w:t xml:space="preserve"> (1) </w:t>
      </w:r>
      <w:r w:rsidRPr="0041418F">
        <w:rPr>
          <w:lang w:val="ro-RO"/>
        </w:rPr>
        <w:t>In cazul contraventiilor pentru care se prevede sanctiunea amenzii, agentul constatator, odata cu constatarea aplica si sanctiunea, iar daca este cazul, stabileste despagubirea facand mentiunile corespunzatoare in procesul-verbal intocmit. Procesul-verbal de constatare a contraventiei este titlu de creanta si instiintare de plata.</w:t>
      </w:r>
    </w:p>
    <w:p w14:paraId="347C48BA" w14:textId="77777777" w:rsidR="0041418F" w:rsidRPr="0041418F" w:rsidRDefault="0041418F" w:rsidP="0041418F">
      <w:pPr>
        <w:rPr>
          <w:lang w:val="ro-RO"/>
        </w:rPr>
      </w:pPr>
      <w:r w:rsidRPr="0041418F">
        <w:rPr>
          <w:b/>
          <w:bCs/>
          <w:lang w:val="ro-RO"/>
        </w:rPr>
        <w:t>(2) </w:t>
      </w:r>
      <w:r w:rsidRPr="0041418F">
        <w:rPr>
          <w:lang w:val="ro-RO"/>
        </w:rPr>
        <w:t>Contravenientul poate achita, in termen de cel mult 15 zile de la data inmanarii sau</w:t>
      </w:r>
    </w:p>
    <w:p w14:paraId="1EFED5F3" w14:textId="77777777" w:rsidR="0041418F" w:rsidRPr="0041418F" w:rsidRDefault="0041418F" w:rsidP="0041418F">
      <w:pPr>
        <w:rPr>
          <w:lang w:val="ro-RO"/>
        </w:rPr>
      </w:pPr>
      <w:r w:rsidRPr="0041418F">
        <w:rPr>
          <w:lang w:val="ro-RO"/>
        </w:rPr>
        <w:t>comunicarii procesului-verbal, jumatate din minimul amenzii prevazute de actul normativ, agentul constatator facand mentiune despre aceasta posibilitate in procesul-verbal.</w:t>
      </w:r>
    </w:p>
    <w:p w14:paraId="31627E9B" w14:textId="1275B562" w:rsidR="0041418F" w:rsidRPr="0041418F" w:rsidRDefault="0041418F" w:rsidP="0041418F">
      <w:pPr>
        <w:rPr>
          <w:lang w:val="ro-RO"/>
        </w:rPr>
      </w:pPr>
      <w:r w:rsidRPr="0041418F">
        <w:rPr>
          <w:b/>
          <w:bCs/>
          <w:lang w:val="ro-RO"/>
        </w:rPr>
        <w:t>Art. 1</w:t>
      </w:r>
      <w:r w:rsidR="00C7351A">
        <w:rPr>
          <w:b/>
          <w:bCs/>
          <w:lang w:val="ro-RO"/>
        </w:rPr>
        <w:t>2</w:t>
      </w:r>
      <w:r w:rsidRPr="0041418F">
        <w:rPr>
          <w:lang w:val="ro-RO"/>
        </w:rPr>
        <w:t> Contravenientii sunt obligati sa repare in natura sau prin echivalent banesc, toate prejudiciile material produse prin incalcarea prezentei hotarari si consemnate ca atare in procesul verbal de constatare si sanctionare al contraventiei.</w:t>
      </w:r>
    </w:p>
    <w:p w14:paraId="2A9FC40C" w14:textId="5A07FEFA" w:rsidR="0041418F" w:rsidRDefault="0041418F" w:rsidP="0041418F">
      <w:pPr>
        <w:rPr>
          <w:lang w:val="ro-RO"/>
        </w:rPr>
      </w:pPr>
      <w:r w:rsidRPr="0041418F">
        <w:rPr>
          <w:b/>
          <w:bCs/>
          <w:lang w:val="ro-RO"/>
        </w:rPr>
        <w:t>Art.</w:t>
      </w:r>
      <w:r w:rsidR="00C7351A">
        <w:rPr>
          <w:b/>
          <w:bCs/>
          <w:lang w:val="ro-RO"/>
        </w:rPr>
        <w:t>13</w:t>
      </w:r>
      <w:r w:rsidRPr="0041418F">
        <w:rPr>
          <w:b/>
          <w:bCs/>
          <w:lang w:val="ro-RO"/>
        </w:rPr>
        <w:t> </w:t>
      </w:r>
      <w:r w:rsidRPr="0041418F">
        <w:rPr>
          <w:lang w:val="ro-RO"/>
        </w:rPr>
        <w:t>Sumele provenite din amenzile aplicate persoanelor juridice și persoanelor fizice in conformitate cu legislația in vigoare, de autoritătile administratiei publice locale, se fac venit la bugetul local.</w:t>
      </w:r>
    </w:p>
    <w:p w14:paraId="5D334E8E" w14:textId="77777777" w:rsidR="00FF3452" w:rsidRPr="0041418F" w:rsidRDefault="00FF3452" w:rsidP="0041418F">
      <w:pPr>
        <w:rPr>
          <w:lang w:val="ro-RO"/>
        </w:rPr>
      </w:pPr>
    </w:p>
    <w:p w14:paraId="4E30BBA1" w14:textId="09588B21" w:rsidR="0041418F" w:rsidRPr="0041418F" w:rsidRDefault="0041418F" w:rsidP="0041418F">
      <w:pPr>
        <w:rPr>
          <w:lang w:val="ro-RO"/>
        </w:rPr>
      </w:pPr>
      <w:r w:rsidRPr="0041418F">
        <w:rPr>
          <w:b/>
          <w:bCs/>
          <w:lang w:val="ro-RO"/>
        </w:rPr>
        <w:t>Art.</w:t>
      </w:r>
      <w:r w:rsidR="00C7351A">
        <w:rPr>
          <w:b/>
          <w:bCs/>
          <w:lang w:val="ro-RO"/>
        </w:rPr>
        <w:t>14</w:t>
      </w:r>
      <w:r w:rsidRPr="0041418F">
        <w:rPr>
          <w:b/>
          <w:bCs/>
          <w:lang w:val="ro-RO"/>
        </w:rPr>
        <w:t> </w:t>
      </w:r>
      <w:r w:rsidRPr="0041418F">
        <w:rPr>
          <w:lang w:val="ro-RO"/>
        </w:rPr>
        <w:t xml:space="preserve">Impotriva procesului-verbal de constatare a contraventiei prin care s-a aplicat sanctiunea amenzii, se poate face plangere in termen de 15 zile de la data inmanarii sau comunicarii acestuia. Plangerea impotriva procesului-verbal de constatare a contraventiei se solutioneaza de catre Judecatoria </w:t>
      </w:r>
      <w:r w:rsidR="00C7351A">
        <w:rPr>
          <w:lang w:val="ro-RO"/>
        </w:rPr>
        <w:t>competentă</w:t>
      </w:r>
      <w:r w:rsidRPr="0041418F">
        <w:rPr>
          <w:lang w:val="ro-RO"/>
        </w:rPr>
        <w:t>.</w:t>
      </w:r>
    </w:p>
    <w:p w14:paraId="3E9ADCF7" w14:textId="77777777" w:rsidR="0041418F" w:rsidRPr="0041418F" w:rsidRDefault="0041418F" w:rsidP="0041418F">
      <w:pPr>
        <w:rPr>
          <w:lang w:val="ro-RO"/>
        </w:rPr>
      </w:pPr>
      <w:r w:rsidRPr="0041418F">
        <w:rPr>
          <w:lang w:val="ro-RO"/>
        </w:rPr>
        <w:t> </w:t>
      </w:r>
    </w:p>
    <w:p w14:paraId="561BC286" w14:textId="2DB89F3F" w:rsidR="0041418F" w:rsidRPr="0041418F" w:rsidRDefault="0041418F" w:rsidP="0041418F">
      <w:pPr>
        <w:rPr>
          <w:lang w:val="ro-RO"/>
        </w:rPr>
      </w:pPr>
      <w:r w:rsidRPr="0041418F">
        <w:rPr>
          <w:b/>
          <w:bCs/>
          <w:lang w:val="ro-RO"/>
        </w:rPr>
        <w:lastRenderedPageBreak/>
        <w:t xml:space="preserve">CAP. </w:t>
      </w:r>
      <w:r w:rsidR="00C7351A">
        <w:rPr>
          <w:b/>
          <w:bCs/>
          <w:lang w:val="ro-RO"/>
        </w:rPr>
        <w:t>IX</w:t>
      </w:r>
      <w:r w:rsidRPr="0041418F">
        <w:rPr>
          <w:b/>
          <w:bCs/>
          <w:lang w:val="ro-RO"/>
        </w:rPr>
        <w:t xml:space="preserve"> </w:t>
      </w:r>
      <w:r w:rsidR="00C7351A">
        <w:rPr>
          <w:b/>
          <w:bCs/>
          <w:lang w:val="ro-RO"/>
        </w:rPr>
        <w:t>Dispoziții finale</w:t>
      </w:r>
    </w:p>
    <w:p w14:paraId="020283DF" w14:textId="4D893720" w:rsidR="0041418F" w:rsidRPr="0041418F" w:rsidRDefault="0041418F" w:rsidP="0041418F">
      <w:pPr>
        <w:rPr>
          <w:lang w:val="ro-RO"/>
        </w:rPr>
      </w:pPr>
      <w:r w:rsidRPr="0041418F">
        <w:rPr>
          <w:b/>
          <w:bCs/>
          <w:lang w:val="ro-RO"/>
        </w:rPr>
        <w:t>Art.</w:t>
      </w:r>
      <w:r w:rsidR="00C7351A">
        <w:rPr>
          <w:b/>
          <w:bCs/>
          <w:lang w:val="ro-RO"/>
        </w:rPr>
        <w:t>15</w:t>
      </w:r>
      <w:r w:rsidRPr="0041418F">
        <w:rPr>
          <w:b/>
          <w:bCs/>
          <w:lang w:val="ro-RO"/>
        </w:rPr>
        <w:t> </w:t>
      </w:r>
      <w:r w:rsidRPr="0041418F">
        <w:rPr>
          <w:lang w:val="ro-RO"/>
        </w:rPr>
        <w:t>Dispozitiile prezentei hotarari se completeaza cu prevederile Ordonantei Guvernului nr.2/2001 privind regimul juridic al contraventiilor, cu modficarile si completarile ulterioare</w:t>
      </w:r>
      <w:r w:rsidR="00570FFE">
        <w:rPr>
          <w:lang w:val="ro-RO"/>
        </w:rPr>
        <w:t>, precum si a Ordonantei de Urgenta nr. 92/2021 privind regimul deseurilor.</w:t>
      </w:r>
    </w:p>
    <w:p w14:paraId="0D76338D" w14:textId="77777777" w:rsidR="0041418F" w:rsidRDefault="0041418F"/>
    <w:p w14:paraId="4ABCBA70" w14:textId="77777777" w:rsidR="00FF3452" w:rsidRDefault="00FF3452"/>
    <w:p w14:paraId="23E1372F" w14:textId="77777777" w:rsidR="00FF3452" w:rsidRDefault="00FF3452"/>
    <w:p w14:paraId="5C021019" w14:textId="6E3532C7" w:rsidR="00FF3452" w:rsidRDefault="00FF3452" w:rsidP="00FF3452">
      <w:pPr>
        <w:jc w:val="center"/>
      </w:pPr>
      <w:r>
        <w:t>Primar,</w:t>
      </w:r>
    </w:p>
    <w:p w14:paraId="6E4C5F8B" w14:textId="35A8F635" w:rsidR="00FF3452" w:rsidRDefault="00FF3452" w:rsidP="00FF3452">
      <w:pPr>
        <w:jc w:val="center"/>
      </w:pPr>
      <w:r>
        <w:t>Popa Andrei Dumitru</w:t>
      </w:r>
    </w:p>
    <w:sectPr w:rsidR="00FF345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7489" w14:textId="77777777" w:rsidR="00E72FC6" w:rsidRDefault="00E72FC6" w:rsidP="008A553D">
      <w:r>
        <w:separator/>
      </w:r>
    </w:p>
  </w:endnote>
  <w:endnote w:type="continuationSeparator" w:id="0">
    <w:p w14:paraId="1CF68971" w14:textId="77777777" w:rsidR="00E72FC6" w:rsidRDefault="00E72FC6" w:rsidP="008A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F610" w14:textId="77777777" w:rsidR="008A553D" w:rsidRDefault="008A55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45126D1" w14:textId="77777777" w:rsidR="008A553D" w:rsidRDefault="008A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08EE" w14:textId="77777777" w:rsidR="00E72FC6" w:rsidRDefault="00E72FC6" w:rsidP="008A553D">
      <w:r>
        <w:separator/>
      </w:r>
    </w:p>
  </w:footnote>
  <w:footnote w:type="continuationSeparator" w:id="0">
    <w:p w14:paraId="4BEE7123" w14:textId="77777777" w:rsidR="00E72FC6" w:rsidRDefault="00E72FC6" w:rsidP="008A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66AE"/>
    <w:multiLevelType w:val="multilevel"/>
    <w:tmpl w:val="FA16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C6BAC"/>
    <w:multiLevelType w:val="multilevel"/>
    <w:tmpl w:val="E0FC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97814"/>
    <w:multiLevelType w:val="multilevel"/>
    <w:tmpl w:val="E512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C3BAE"/>
    <w:multiLevelType w:val="multilevel"/>
    <w:tmpl w:val="87C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697E57"/>
    <w:multiLevelType w:val="multilevel"/>
    <w:tmpl w:val="5C44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40F8F"/>
    <w:multiLevelType w:val="multilevel"/>
    <w:tmpl w:val="4488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B41DE6"/>
    <w:multiLevelType w:val="multilevel"/>
    <w:tmpl w:val="925C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17D4D"/>
    <w:multiLevelType w:val="multilevel"/>
    <w:tmpl w:val="8E40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01857"/>
    <w:multiLevelType w:val="multilevel"/>
    <w:tmpl w:val="13C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E3F34"/>
    <w:multiLevelType w:val="multilevel"/>
    <w:tmpl w:val="D49A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F420D1"/>
    <w:multiLevelType w:val="multilevel"/>
    <w:tmpl w:val="479C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A5F3D"/>
    <w:multiLevelType w:val="multilevel"/>
    <w:tmpl w:val="C508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1669CB"/>
    <w:multiLevelType w:val="multilevel"/>
    <w:tmpl w:val="B71C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3F683A"/>
    <w:multiLevelType w:val="multilevel"/>
    <w:tmpl w:val="8CAE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339634">
    <w:abstractNumId w:val="5"/>
  </w:num>
  <w:num w:numId="2" w16cid:durableId="1923180454">
    <w:abstractNumId w:val="11"/>
  </w:num>
  <w:num w:numId="3" w16cid:durableId="1186168253">
    <w:abstractNumId w:val="3"/>
  </w:num>
  <w:num w:numId="4" w16cid:durableId="72944219">
    <w:abstractNumId w:val="0"/>
  </w:num>
  <w:num w:numId="5" w16cid:durableId="635375111">
    <w:abstractNumId w:val="10"/>
  </w:num>
  <w:num w:numId="6" w16cid:durableId="358744927">
    <w:abstractNumId w:val="6"/>
  </w:num>
  <w:num w:numId="7" w16cid:durableId="1392846073">
    <w:abstractNumId w:val="13"/>
  </w:num>
  <w:num w:numId="8" w16cid:durableId="644090353">
    <w:abstractNumId w:val="1"/>
  </w:num>
  <w:num w:numId="9" w16cid:durableId="346908750">
    <w:abstractNumId w:val="2"/>
  </w:num>
  <w:num w:numId="10" w16cid:durableId="1098327644">
    <w:abstractNumId w:val="4"/>
  </w:num>
  <w:num w:numId="11" w16cid:durableId="1751341654">
    <w:abstractNumId w:val="7"/>
  </w:num>
  <w:num w:numId="12" w16cid:durableId="656418589">
    <w:abstractNumId w:val="9"/>
  </w:num>
  <w:num w:numId="13" w16cid:durableId="1323124493">
    <w:abstractNumId w:val="8"/>
  </w:num>
  <w:num w:numId="14" w16cid:durableId="824277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8F"/>
    <w:rsid w:val="001B2F04"/>
    <w:rsid w:val="002E737D"/>
    <w:rsid w:val="0041418F"/>
    <w:rsid w:val="00570FFE"/>
    <w:rsid w:val="005B7E70"/>
    <w:rsid w:val="006241E0"/>
    <w:rsid w:val="00635061"/>
    <w:rsid w:val="0067589E"/>
    <w:rsid w:val="008A553D"/>
    <w:rsid w:val="00976FE7"/>
    <w:rsid w:val="00C45E67"/>
    <w:rsid w:val="00C7351A"/>
    <w:rsid w:val="00E72FC6"/>
    <w:rsid w:val="00ED15E3"/>
    <w:rsid w:val="00FF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982A"/>
  <w15:chartTrackingRefBased/>
  <w15:docId w15:val="{432BD57E-3650-4FFB-A2FE-D7DC2557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1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141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1418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1418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418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1418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41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41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41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1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141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1418F"/>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1418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41418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4141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41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41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41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41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18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1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41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18F"/>
    <w:rPr>
      <w:i/>
      <w:iCs/>
      <w:color w:val="404040" w:themeColor="text1" w:themeTint="BF"/>
    </w:rPr>
  </w:style>
  <w:style w:type="paragraph" w:styleId="ListParagraph">
    <w:name w:val="List Paragraph"/>
    <w:basedOn w:val="Normal"/>
    <w:uiPriority w:val="34"/>
    <w:qFormat/>
    <w:rsid w:val="0041418F"/>
    <w:pPr>
      <w:ind w:left="720"/>
      <w:contextualSpacing/>
    </w:pPr>
  </w:style>
  <w:style w:type="character" w:styleId="IntenseEmphasis">
    <w:name w:val="Intense Emphasis"/>
    <w:basedOn w:val="DefaultParagraphFont"/>
    <w:uiPriority w:val="21"/>
    <w:qFormat/>
    <w:rsid w:val="0041418F"/>
    <w:rPr>
      <w:i/>
      <w:iCs/>
      <w:color w:val="365F91" w:themeColor="accent1" w:themeShade="BF"/>
    </w:rPr>
  </w:style>
  <w:style w:type="paragraph" w:styleId="IntenseQuote">
    <w:name w:val="Intense Quote"/>
    <w:basedOn w:val="Normal"/>
    <w:next w:val="Normal"/>
    <w:link w:val="IntenseQuoteChar"/>
    <w:uiPriority w:val="30"/>
    <w:qFormat/>
    <w:rsid w:val="004141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1418F"/>
    <w:rPr>
      <w:i/>
      <w:iCs/>
      <w:color w:val="365F91" w:themeColor="accent1" w:themeShade="BF"/>
    </w:rPr>
  </w:style>
  <w:style w:type="character" w:styleId="IntenseReference">
    <w:name w:val="Intense Reference"/>
    <w:basedOn w:val="DefaultParagraphFont"/>
    <w:uiPriority w:val="32"/>
    <w:qFormat/>
    <w:rsid w:val="0041418F"/>
    <w:rPr>
      <w:b/>
      <w:bCs/>
      <w:smallCaps/>
      <w:color w:val="365F91" w:themeColor="accent1" w:themeShade="BF"/>
      <w:spacing w:val="5"/>
    </w:rPr>
  </w:style>
  <w:style w:type="table" w:styleId="TableGrid">
    <w:name w:val="Table Grid"/>
    <w:basedOn w:val="TableNormal"/>
    <w:uiPriority w:val="59"/>
    <w:rsid w:val="0063506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061"/>
    <w:rPr>
      <w:rFonts w:asciiTheme="minorHAnsi" w:hAnsiTheme="minorHAnsi"/>
      <w:kern w:val="0"/>
      <w:sz w:val="22"/>
      <w:lang w:val="ro-RO"/>
      <w14:ligatures w14:val="none"/>
    </w:rPr>
  </w:style>
  <w:style w:type="paragraph" w:styleId="Header">
    <w:name w:val="header"/>
    <w:basedOn w:val="Normal"/>
    <w:link w:val="HeaderChar"/>
    <w:uiPriority w:val="99"/>
    <w:unhideWhenUsed/>
    <w:rsid w:val="008A553D"/>
    <w:pPr>
      <w:tabs>
        <w:tab w:val="center" w:pos="4513"/>
        <w:tab w:val="right" w:pos="9026"/>
      </w:tabs>
    </w:pPr>
  </w:style>
  <w:style w:type="character" w:customStyle="1" w:styleId="HeaderChar">
    <w:name w:val="Header Char"/>
    <w:basedOn w:val="DefaultParagraphFont"/>
    <w:link w:val="Header"/>
    <w:uiPriority w:val="99"/>
    <w:rsid w:val="008A553D"/>
  </w:style>
  <w:style w:type="paragraph" w:styleId="Footer">
    <w:name w:val="footer"/>
    <w:basedOn w:val="Normal"/>
    <w:link w:val="FooterChar"/>
    <w:uiPriority w:val="99"/>
    <w:unhideWhenUsed/>
    <w:rsid w:val="008A553D"/>
    <w:pPr>
      <w:tabs>
        <w:tab w:val="center" w:pos="4513"/>
        <w:tab w:val="right" w:pos="9026"/>
      </w:tabs>
    </w:pPr>
  </w:style>
  <w:style w:type="character" w:customStyle="1" w:styleId="FooterChar">
    <w:name w:val="Footer Char"/>
    <w:basedOn w:val="DefaultParagraphFont"/>
    <w:link w:val="Footer"/>
    <w:uiPriority w:val="99"/>
    <w:rsid w:val="008A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94252">
      <w:bodyDiv w:val="1"/>
      <w:marLeft w:val="0"/>
      <w:marRight w:val="0"/>
      <w:marTop w:val="0"/>
      <w:marBottom w:val="0"/>
      <w:divBdr>
        <w:top w:val="none" w:sz="0" w:space="0" w:color="auto"/>
        <w:left w:val="none" w:sz="0" w:space="0" w:color="auto"/>
        <w:bottom w:val="none" w:sz="0" w:space="0" w:color="auto"/>
        <w:right w:val="none" w:sz="0" w:space="0" w:color="auto"/>
      </w:divBdr>
    </w:div>
    <w:div w:id="779104816">
      <w:bodyDiv w:val="1"/>
      <w:marLeft w:val="0"/>
      <w:marRight w:val="0"/>
      <w:marTop w:val="0"/>
      <w:marBottom w:val="0"/>
      <w:divBdr>
        <w:top w:val="none" w:sz="0" w:space="0" w:color="auto"/>
        <w:left w:val="none" w:sz="0" w:space="0" w:color="auto"/>
        <w:bottom w:val="none" w:sz="0" w:space="0" w:color="auto"/>
        <w:right w:val="none" w:sz="0" w:space="0" w:color="auto"/>
      </w:divBdr>
    </w:div>
    <w:div w:id="1216821809">
      <w:bodyDiv w:val="1"/>
      <w:marLeft w:val="0"/>
      <w:marRight w:val="0"/>
      <w:marTop w:val="0"/>
      <w:marBottom w:val="0"/>
      <w:divBdr>
        <w:top w:val="none" w:sz="0" w:space="0" w:color="auto"/>
        <w:left w:val="none" w:sz="0" w:space="0" w:color="auto"/>
        <w:bottom w:val="none" w:sz="0" w:space="0" w:color="auto"/>
        <w:right w:val="none" w:sz="0" w:space="0" w:color="auto"/>
      </w:divBdr>
    </w:div>
    <w:div w:id="17414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1724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 onetiu</dc:creator>
  <cp:keywords/>
  <dc:description/>
  <cp:lastModifiedBy>alin onetiu</cp:lastModifiedBy>
  <cp:revision>5</cp:revision>
  <dcterms:created xsi:type="dcterms:W3CDTF">2025-04-08T12:26:00Z</dcterms:created>
  <dcterms:modified xsi:type="dcterms:W3CDTF">2025-04-23T05:17:00Z</dcterms:modified>
</cp:coreProperties>
</file>